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C3A54" w14:textId="77777777" w:rsidR="00AC539A" w:rsidRPr="00485E4B" w:rsidRDefault="00AC539A" w:rsidP="00AC539A">
      <w:pPr>
        <w:tabs>
          <w:tab w:val="center" w:pos="4512"/>
        </w:tabs>
        <w:jc w:val="right"/>
        <w:rPr>
          <w:b/>
          <w:color w:val="C00000"/>
          <w:sz w:val="24"/>
        </w:rPr>
      </w:pPr>
      <w:r>
        <w:rPr>
          <w:noProof/>
        </w:rPr>
        <w:drawing>
          <wp:anchor distT="0" distB="0" distL="114300" distR="114300" simplePos="0" relativeHeight="251660288" behindDoc="0" locked="0" layoutInCell="1" allowOverlap="1" wp14:anchorId="7F43BA2E" wp14:editId="644A7D5B">
            <wp:simplePos x="0" y="0"/>
            <wp:positionH relativeFrom="column">
              <wp:posOffset>5311140</wp:posOffset>
            </wp:positionH>
            <wp:positionV relativeFrom="paragraph">
              <wp:posOffset>-518160</wp:posOffset>
            </wp:positionV>
            <wp:extent cx="1326515" cy="919480"/>
            <wp:effectExtent l="0" t="0" r="6985" b="0"/>
            <wp:wrapNone/>
            <wp:docPr id="3" name="Picture 3" descr="Aw 5210-Mountjoy_LOGO-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 5210-Mountjoy_LOGO-PANT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6515" cy="919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65F24" w14:textId="77777777" w:rsidR="00AC539A" w:rsidRPr="00485E4B" w:rsidRDefault="00AC539A" w:rsidP="00AC539A">
      <w:pPr>
        <w:tabs>
          <w:tab w:val="center" w:pos="4512"/>
        </w:tabs>
        <w:rPr>
          <w:b/>
          <w:color w:val="C00000"/>
          <w:sz w:val="36"/>
          <w:szCs w:val="36"/>
        </w:rPr>
      </w:pPr>
    </w:p>
    <w:p w14:paraId="1AACAB84" w14:textId="60E35FE6" w:rsidR="00AC539A" w:rsidRPr="00047D15" w:rsidRDefault="00AC539A" w:rsidP="00AC539A">
      <w:pPr>
        <w:tabs>
          <w:tab w:val="center" w:pos="4512"/>
        </w:tabs>
        <w:rPr>
          <w:rFonts w:ascii="Calibri" w:hAnsi="Calibri" w:cs="Calibri"/>
          <w:b/>
          <w:color w:val="C00000"/>
          <w:sz w:val="32"/>
          <w:szCs w:val="32"/>
        </w:rPr>
      </w:pPr>
      <w:r>
        <w:rPr>
          <w:rFonts w:ascii="Calibri" w:hAnsi="Calibri" w:cs="Calibri"/>
          <w:b/>
          <w:color w:val="C00000"/>
          <w:sz w:val="32"/>
          <w:szCs w:val="32"/>
        </w:rPr>
        <w:t xml:space="preserve">Role Profile: </w:t>
      </w:r>
      <w:r w:rsidR="009C7188">
        <w:rPr>
          <w:rFonts w:ascii="Calibri" w:hAnsi="Calibri" w:cs="Calibri"/>
          <w:b/>
          <w:color w:val="C00000"/>
          <w:sz w:val="32"/>
          <w:szCs w:val="32"/>
        </w:rPr>
        <w:t>Regional</w:t>
      </w:r>
      <w:r w:rsidR="00CD6C55" w:rsidRPr="005A4DD8">
        <w:rPr>
          <w:rFonts w:ascii="Calibri" w:hAnsi="Calibri" w:cs="Calibri"/>
          <w:b/>
          <w:color w:val="C00000"/>
          <w:sz w:val="32"/>
          <w:szCs w:val="32"/>
        </w:rPr>
        <w:t xml:space="preserve"> </w:t>
      </w:r>
      <w:r w:rsidR="005A4DD8">
        <w:rPr>
          <w:rFonts w:ascii="Calibri" w:hAnsi="Calibri" w:cs="Calibri"/>
          <w:b/>
          <w:color w:val="C00000"/>
          <w:sz w:val="32"/>
          <w:szCs w:val="32"/>
        </w:rPr>
        <w:t>Electrician</w:t>
      </w:r>
    </w:p>
    <w:p w14:paraId="6D3CACB5" w14:textId="77777777" w:rsidR="00AC539A" w:rsidRPr="00AC0A98" w:rsidRDefault="00AC539A" w:rsidP="00AC539A">
      <w:pPr>
        <w:tabs>
          <w:tab w:val="center" w:pos="4512"/>
        </w:tabs>
        <w:rPr>
          <w:rFonts w:ascii="Calibri" w:hAnsi="Calibri" w:cs="Calibri"/>
          <w:b/>
          <w:color w:val="2F5496"/>
          <w:sz w:val="32"/>
          <w:szCs w:val="32"/>
        </w:rPr>
      </w:pPr>
      <w:r>
        <w:rPr>
          <w:noProof/>
        </w:rPr>
        <mc:AlternateContent>
          <mc:Choice Requires="wps">
            <w:drawing>
              <wp:anchor distT="0" distB="0" distL="114300" distR="114300" simplePos="0" relativeHeight="251659264" behindDoc="0" locked="0" layoutInCell="0" allowOverlap="1" wp14:anchorId="18B7F5A3" wp14:editId="64571F11">
                <wp:simplePos x="0" y="0"/>
                <wp:positionH relativeFrom="column">
                  <wp:posOffset>19050</wp:posOffset>
                </wp:positionH>
                <wp:positionV relativeFrom="paragraph">
                  <wp:posOffset>118110</wp:posOffset>
                </wp:positionV>
                <wp:extent cx="6069330" cy="0"/>
                <wp:effectExtent l="1714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A711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3pt" to="479.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9THgIAADcEAAAOAAAAZHJzL2Uyb0RvYy54bWysU8GO2jAQvVfqP1i+QxJgKU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" o:allowincell="f" strokecolor="#c00000" strokeweight="1.5pt"/>
            </w:pict>
          </mc:Fallback>
        </mc:AlternateContent>
      </w:r>
      <w:r w:rsidRPr="00AC0A98">
        <w:rPr>
          <w:rFonts w:ascii="Calibri" w:hAnsi="Calibri" w:cs="Calibri"/>
          <w:b/>
          <w:color w:val="2F5496"/>
          <w:sz w:val="32"/>
          <w:szCs w:val="32"/>
        </w:rPr>
        <w:t xml:space="preserve">                                          </w:t>
      </w:r>
    </w:p>
    <w:p w14:paraId="20342205" w14:textId="49D6EE43" w:rsidR="005675F4" w:rsidRPr="005675F4" w:rsidRDefault="005675F4" w:rsidP="00AC539A">
      <w:pPr>
        <w:widowControl/>
        <w:spacing w:after="240" w:line="276" w:lineRule="auto"/>
        <w:contextualSpacing/>
        <w:rPr>
          <w:rFonts w:ascii="Calibri" w:hAnsi="Calibri" w:cs="Calibri"/>
          <w:b/>
          <w:sz w:val="24"/>
        </w:rPr>
      </w:pPr>
      <w:r w:rsidRPr="005675F4">
        <w:rPr>
          <w:rFonts w:ascii="Calibri" w:hAnsi="Calibri" w:cs="Calibri"/>
          <w:b/>
          <w:sz w:val="24"/>
        </w:rPr>
        <w:t>Department:</w:t>
      </w:r>
      <w:r w:rsidR="002D3DFF">
        <w:rPr>
          <w:rFonts w:ascii="Calibri" w:hAnsi="Calibri" w:cs="Calibri"/>
          <w:b/>
          <w:sz w:val="24"/>
        </w:rPr>
        <w:t xml:space="preserve"> </w:t>
      </w:r>
      <w:r w:rsidR="002D3DFF">
        <w:rPr>
          <w:rFonts w:ascii="Calibri" w:hAnsi="Calibri" w:cs="Calibri"/>
          <w:b/>
          <w:sz w:val="24"/>
        </w:rPr>
        <w:tab/>
      </w:r>
      <w:r w:rsidR="000445FB">
        <w:rPr>
          <w:rFonts w:ascii="Calibri" w:hAnsi="Calibri" w:cs="Calibri"/>
          <w:b/>
          <w:sz w:val="24"/>
        </w:rPr>
        <w:tab/>
        <w:t>Hampshire Hub</w:t>
      </w:r>
    </w:p>
    <w:p w14:paraId="5F12CFAB" w14:textId="77777777" w:rsidR="00F03A58" w:rsidRDefault="00AC539A" w:rsidP="00AC539A">
      <w:pPr>
        <w:widowControl/>
        <w:spacing w:after="240" w:line="276" w:lineRule="auto"/>
        <w:contextualSpacing/>
        <w:rPr>
          <w:rFonts w:ascii="Calibri" w:hAnsi="Calibri" w:cs="Calibri"/>
          <w:b/>
          <w:sz w:val="24"/>
        </w:rPr>
      </w:pPr>
      <w:r w:rsidRPr="00AC539A">
        <w:rPr>
          <w:rFonts w:ascii="Calibri" w:hAnsi="Calibri" w:cs="Calibri"/>
          <w:b/>
          <w:sz w:val="24"/>
        </w:rPr>
        <w:t>Location:</w:t>
      </w:r>
      <w:r w:rsidR="002D3DFF">
        <w:rPr>
          <w:rFonts w:ascii="Calibri" w:hAnsi="Calibri" w:cs="Calibri"/>
          <w:b/>
          <w:sz w:val="24"/>
        </w:rPr>
        <w:t xml:space="preserve"> </w:t>
      </w:r>
      <w:r w:rsidR="002D3DFF">
        <w:rPr>
          <w:rFonts w:ascii="Calibri" w:hAnsi="Calibri" w:cs="Calibri"/>
          <w:b/>
          <w:sz w:val="24"/>
        </w:rPr>
        <w:tab/>
      </w:r>
      <w:r w:rsidR="000445FB">
        <w:rPr>
          <w:rFonts w:ascii="Calibri" w:hAnsi="Calibri" w:cs="Calibri"/>
          <w:b/>
          <w:sz w:val="24"/>
        </w:rPr>
        <w:tab/>
      </w:r>
      <w:bookmarkStart w:id="0" w:name="_Hlk102039787"/>
      <w:r w:rsidR="00E04B94">
        <w:rPr>
          <w:rFonts w:ascii="Calibri" w:hAnsi="Calibri" w:cs="Calibri"/>
          <w:b/>
          <w:sz w:val="24"/>
        </w:rPr>
        <w:t xml:space="preserve">Mobile covering </w:t>
      </w:r>
      <w:r w:rsidR="00F03A58" w:rsidRPr="00F03A58">
        <w:rPr>
          <w:rFonts w:ascii="Calibri" w:hAnsi="Calibri" w:cs="Calibri"/>
          <w:b/>
          <w:sz w:val="24"/>
        </w:rPr>
        <w:t>Hampshire / Surrey / Sussex / Isle of Wight</w:t>
      </w:r>
      <w:bookmarkEnd w:id="0"/>
      <w:r w:rsidR="00F03A58" w:rsidRPr="00AC539A">
        <w:rPr>
          <w:rFonts w:ascii="Calibri" w:hAnsi="Calibri" w:cs="Calibri"/>
          <w:b/>
          <w:sz w:val="24"/>
        </w:rPr>
        <w:t xml:space="preserve"> </w:t>
      </w:r>
    </w:p>
    <w:p w14:paraId="519BF0B6" w14:textId="0E68A1C6" w:rsidR="00AC539A" w:rsidRPr="00AC539A" w:rsidRDefault="00AC539A" w:rsidP="00AC539A">
      <w:pPr>
        <w:widowControl/>
        <w:spacing w:after="240" w:line="276" w:lineRule="auto"/>
        <w:contextualSpacing/>
        <w:rPr>
          <w:rFonts w:ascii="Calibri" w:hAnsi="Calibri" w:cs="Calibri"/>
          <w:b/>
          <w:sz w:val="24"/>
        </w:rPr>
      </w:pPr>
      <w:r w:rsidRPr="00AC539A">
        <w:rPr>
          <w:rFonts w:ascii="Calibri" w:hAnsi="Calibri" w:cs="Calibri"/>
          <w:b/>
          <w:sz w:val="24"/>
        </w:rPr>
        <w:t>Hours:</w:t>
      </w:r>
      <w:r w:rsidRPr="00AC539A">
        <w:rPr>
          <w:rFonts w:ascii="Calibri" w:hAnsi="Calibri" w:cs="Calibri"/>
          <w:b/>
          <w:sz w:val="24"/>
        </w:rPr>
        <w:tab/>
      </w:r>
      <w:r w:rsidR="002D3DFF">
        <w:rPr>
          <w:rFonts w:ascii="Calibri" w:hAnsi="Calibri" w:cs="Calibri"/>
          <w:b/>
          <w:sz w:val="24"/>
        </w:rPr>
        <w:t xml:space="preserve"> </w:t>
      </w:r>
      <w:r w:rsidR="002D3DFF">
        <w:rPr>
          <w:rFonts w:ascii="Calibri" w:hAnsi="Calibri" w:cs="Calibri"/>
          <w:b/>
          <w:sz w:val="24"/>
        </w:rPr>
        <w:tab/>
      </w:r>
      <w:r w:rsidR="000445FB">
        <w:rPr>
          <w:rFonts w:ascii="Calibri" w:hAnsi="Calibri" w:cs="Calibri"/>
          <w:b/>
          <w:sz w:val="24"/>
        </w:rPr>
        <w:tab/>
      </w:r>
      <w:r w:rsidR="002D3DFF" w:rsidRPr="007E2E48">
        <w:rPr>
          <w:rFonts w:ascii="Calibri" w:hAnsi="Calibri" w:cs="Calibri"/>
          <w:b/>
          <w:sz w:val="24"/>
        </w:rPr>
        <w:t>40</w:t>
      </w:r>
      <w:r w:rsidR="000445FB" w:rsidRPr="007E2E48">
        <w:rPr>
          <w:rFonts w:ascii="Calibri" w:hAnsi="Calibri" w:cs="Calibri"/>
          <w:b/>
          <w:sz w:val="24"/>
        </w:rPr>
        <w:t xml:space="preserve"> hours per week</w:t>
      </w:r>
      <w:r w:rsidRPr="00AC539A">
        <w:rPr>
          <w:rFonts w:ascii="Calibri" w:hAnsi="Calibri" w:cs="Calibri"/>
          <w:b/>
          <w:sz w:val="24"/>
        </w:rPr>
        <w:tab/>
      </w:r>
      <w:r w:rsidRPr="00AC539A">
        <w:rPr>
          <w:rFonts w:ascii="Calibri" w:hAnsi="Calibri" w:cs="Calibri"/>
          <w:sz w:val="24"/>
        </w:rPr>
        <w:t xml:space="preserve"> </w:t>
      </w:r>
    </w:p>
    <w:p w14:paraId="666E60F7" w14:textId="2750F925" w:rsidR="00AC539A" w:rsidRPr="00AC539A" w:rsidRDefault="00AC539A" w:rsidP="008666A2">
      <w:pPr>
        <w:widowControl/>
        <w:spacing w:after="240" w:line="276" w:lineRule="auto"/>
        <w:ind w:left="720" w:hanging="720"/>
        <w:contextualSpacing/>
        <w:rPr>
          <w:rFonts w:ascii="Calibri" w:hAnsi="Calibri" w:cs="Calibri"/>
          <w:sz w:val="24"/>
        </w:rPr>
      </w:pPr>
      <w:r w:rsidRPr="00AC539A">
        <w:rPr>
          <w:rFonts w:ascii="Calibri" w:hAnsi="Calibri" w:cs="Calibri"/>
          <w:b/>
          <w:sz w:val="24"/>
        </w:rPr>
        <w:t>Salary:</w:t>
      </w:r>
      <w:r w:rsidRPr="00AC539A">
        <w:rPr>
          <w:rFonts w:ascii="Calibri" w:hAnsi="Calibri" w:cs="Calibri"/>
          <w:sz w:val="24"/>
        </w:rPr>
        <w:tab/>
      </w:r>
      <w:r w:rsidRPr="00AC539A">
        <w:rPr>
          <w:rFonts w:ascii="Calibri" w:hAnsi="Calibri" w:cs="Calibri"/>
          <w:sz w:val="24"/>
        </w:rPr>
        <w:tab/>
      </w:r>
      <w:r w:rsidR="000445FB">
        <w:rPr>
          <w:rFonts w:ascii="Calibri" w:hAnsi="Calibri" w:cs="Calibri"/>
          <w:sz w:val="24"/>
        </w:rPr>
        <w:tab/>
      </w:r>
      <w:r w:rsidR="00C53369">
        <w:rPr>
          <w:rFonts w:ascii="Calibri" w:hAnsi="Calibri" w:cs="Calibri"/>
          <w:b/>
          <w:bCs/>
          <w:sz w:val="24"/>
        </w:rPr>
        <w:t>£42,500</w:t>
      </w:r>
      <w:r w:rsidRPr="00AC539A">
        <w:rPr>
          <w:rFonts w:ascii="Calibri" w:hAnsi="Calibri" w:cs="Calibri"/>
          <w:sz w:val="24"/>
        </w:rPr>
        <w:tab/>
      </w:r>
    </w:p>
    <w:p w14:paraId="222747AF" w14:textId="77777777" w:rsidR="00F03A58" w:rsidRPr="00F03A58" w:rsidRDefault="00AC539A" w:rsidP="00F03A58">
      <w:pPr>
        <w:contextualSpacing/>
        <w:rPr>
          <w:rFonts w:ascii="Calibri" w:hAnsi="Calibri" w:cs="Calibri"/>
          <w:b/>
          <w:bCs/>
          <w:sz w:val="24"/>
        </w:rPr>
      </w:pPr>
      <w:r w:rsidRPr="00AC539A">
        <w:rPr>
          <w:rFonts w:ascii="Calibri" w:hAnsi="Calibri" w:cs="Calibri"/>
          <w:b/>
          <w:sz w:val="24"/>
        </w:rPr>
        <w:t>Benefits:</w:t>
      </w:r>
      <w:r w:rsidRPr="00AC539A">
        <w:rPr>
          <w:rFonts w:ascii="Calibri" w:hAnsi="Calibri" w:cs="Calibri"/>
          <w:sz w:val="24"/>
        </w:rPr>
        <w:tab/>
      </w:r>
      <w:r w:rsidR="000445FB">
        <w:rPr>
          <w:rFonts w:ascii="Calibri" w:hAnsi="Calibri" w:cs="Calibri"/>
          <w:sz w:val="24"/>
        </w:rPr>
        <w:tab/>
      </w:r>
      <w:r w:rsidR="00F03A58" w:rsidRPr="00F03A58">
        <w:rPr>
          <w:rFonts w:ascii="Calibri" w:hAnsi="Calibri" w:cs="Calibri"/>
          <w:b/>
          <w:bCs/>
          <w:sz w:val="24"/>
        </w:rPr>
        <w:t>23 Days Holiday rising to 28 with length of service</w:t>
      </w:r>
    </w:p>
    <w:p w14:paraId="57F5CB61" w14:textId="77777777" w:rsidR="00F03A58" w:rsidRPr="00F03A58" w:rsidRDefault="00F03A58" w:rsidP="00F03A58">
      <w:pPr>
        <w:ind w:left="1395" w:firstLine="720"/>
        <w:contextualSpacing/>
        <w:rPr>
          <w:rFonts w:ascii="Calibri" w:hAnsi="Calibri" w:cs="Calibri"/>
          <w:b/>
          <w:bCs/>
          <w:sz w:val="24"/>
        </w:rPr>
      </w:pPr>
      <w:r w:rsidRPr="00F03A58">
        <w:rPr>
          <w:rFonts w:ascii="Calibri" w:hAnsi="Calibri" w:cs="Calibri"/>
          <w:b/>
          <w:bCs/>
          <w:sz w:val="24"/>
        </w:rPr>
        <w:t>Pension, Life Assurance, Sick Pay</w:t>
      </w:r>
    </w:p>
    <w:p w14:paraId="0B883B08" w14:textId="77777777" w:rsidR="00F03A58" w:rsidRPr="00F03A58" w:rsidRDefault="00F03A58" w:rsidP="00F03A58">
      <w:pPr>
        <w:ind w:left="1395" w:firstLine="720"/>
        <w:contextualSpacing/>
        <w:rPr>
          <w:rFonts w:ascii="Calibri" w:hAnsi="Calibri" w:cs="Calibri"/>
          <w:b/>
          <w:bCs/>
          <w:sz w:val="24"/>
        </w:rPr>
      </w:pPr>
      <w:r w:rsidRPr="00F03A58">
        <w:rPr>
          <w:rFonts w:ascii="Calibri" w:hAnsi="Calibri" w:cs="Calibri"/>
          <w:b/>
          <w:bCs/>
          <w:sz w:val="24"/>
        </w:rPr>
        <w:t>Company Van with Fuel Card</w:t>
      </w:r>
    </w:p>
    <w:p w14:paraId="6CB41A6A" w14:textId="5CF44AA8" w:rsidR="00AC539A" w:rsidRPr="009B1978" w:rsidRDefault="00AC539A" w:rsidP="00F03A58">
      <w:pPr>
        <w:widowControl/>
        <w:spacing w:after="240" w:line="276" w:lineRule="auto"/>
        <w:contextualSpacing/>
        <w:rPr>
          <w:rFonts w:ascii="Calibri" w:hAnsi="Calibri" w:cs="Calibri"/>
          <w:b/>
          <w:sz w:val="22"/>
        </w:rPr>
      </w:pPr>
      <w:r w:rsidRPr="00AC539A">
        <w:rPr>
          <w:rFonts w:ascii="Calibri" w:hAnsi="Calibri" w:cs="Calibri"/>
          <w:b/>
          <w:sz w:val="24"/>
        </w:rPr>
        <w:t>Who you report to</w:t>
      </w:r>
      <w:r w:rsidRPr="009B1978">
        <w:rPr>
          <w:rFonts w:ascii="Calibri" w:hAnsi="Calibri" w:cs="Calibri"/>
          <w:b/>
          <w:sz w:val="22"/>
        </w:rPr>
        <w:t>:</w:t>
      </w:r>
      <w:r w:rsidRPr="009B1978">
        <w:rPr>
          <w:rFonts w:ascii="Calibri" w:hAnsi="Calibri" w:cs="Calibri"/>
          <w:b/>
          <w:sz w:val="22"/>
        </w:rPr>
        <w:tab/>
      </w:r>
      <w:r w:rsidR="005A4DD8" w:rsidRPr="005A4DD8">
        <w:rPr>
          <w:rFonts w:ascii="Calibri" w:hAnsi="Calibri" w:cs="Calibri"/>
          <w:b/>
          <w:sz w:val="24"/>
        </w:rPr>
        <w:t>Electrical</w:t>
      </w:r>
      <w:r w:rsidR="005A4DD8">
        <w:rPr>
          <w:rFonts w:ascii="Calibri" w:hAnsi="Calibri" w:cs="Calibri"/>
          <w:b/>
          <w:sz w:val="22"/>
        </w:rPr>
        <w:t xml:space="preserve"> </w:t>
      </w:r>
      <w:r w:rsidR="002D3DFF" w:rsidRPr="002D3DFF">
        <w:rPr>
          <w:rFonts w:ascii="Calibri" w:hAnsi="Calibri" w:cs="Calibri"/>
          <w:b/>
          <w:sz w:val="24"/>
        </w:rPr>
        <w:t>Supervisor</w:t>
      </w:r>
      <w:r w:rsidRPr="009B1978">
        <w:rPr>
          <w:rFonts w:ascii="Calibri" w:hAnsi="Calibri" w:cs="Calibri"/>
          <w:b/>
          <w:sz w:val="22"/>
        </w:rPr>
        <w:tab/>
      </w:r>
      <w:r w:rsidRPr="009B1978">
        <w:rPr>
          <w:rFonts w:ascii="Calibri" w:hAnsi="Calibri" w:cs="Calibri"/>
          <w:b/>
          <w:sz w:val="22"/>
        </w:rPr>
        <w:tab/>
      </w:r>
    </w:p>
    <w:p w14:paraId="5466516A" w14:textId="77777777" w:rsidR="00AC539A" w:rsidRPr="009B1978" w:rsidRDefault="00AC539A" w:rsidP="00AC539A">
      <w:pPr>
        <w:widowControl/>
        <w:spacing w:after="120"/>
        <w:rPr>
          <w:rFonts w:ascii="Calibri" w:hAnsi="Calibri" w:cs="Calibri"/>
          <w:b/>
          <w:sz w:val="22"/>
        </w:rPr>
      </w:pPr>
      <w:r>
        <w:rPr>
          <w:noProof/>
          <w:lang w:val="en-US"/>
        </w:rPr>
        <mc:AlternateContent>
          <mc:Choice Requires="wps">
            <w:drawing>
              <wp:anchor distT="0" distB="0" distL="114300" distR="114300" simplePos="0" relativeHeight="251661312" behindDoc="0" locked="0" layoutInCell="0" allowOverlap="1" wp14:anchorId="7D4FB97F" wp14:editId="768C33AC">
                <wp:simplePos x="0" y="0"/>
                <wp:positionH relativeFrom="column">
                  <wp:posOffset>19050</wp:posOffset>
                </wp:positionH>
                <wp:positionV relativeFrom="paragraph">
                  <wp:posOffset>91440</wp:posOffset>
                </wp:positionV>
                <wp:extent cx="6069330" cy="0"/>
                <wp:effectExtent l="1714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ADA2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2pt" to="47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3tHgIAADcEAAAOAAAAZHJzL2Uyb0RvYy54bWysU8uu2jAU3FfqP1jZQxLgUo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" o:allowincell="f" strokecolor="#c00000" strokeweight="1.5pt"/>
            </w:pict>
          </mc:Fallback>
        </mc:AlternateContent>
      </w:r>
    </w:p>
    <w:p w14:paraId="746A1A73" w14:textId="71578D51" w:rsidR="00AC539A" w:rsidRDefault="00AC539A" w:rsidP="002D3DFF">
      <w:pPr>
        <w:widowControl/>
        <w:rPr>
          <w:rFonts w:ascii="Calibri" w:hAnsi="Calibri" w:cs="Calibri"/>
          <w:b/>
          <w:color w:val="4472C4"/>
          <w:sz w:val="24"/>
        </w:rPr>
      </w:pPr>
      <w:r>
        <w:rPr>
          <w:rFonts w:ascii="Calibri" w:hAnsi="Calibri" w:cs="Calibri"/>
          <w:b/>
          <w:color w:val="4472C4"/>
          <w:sz w:val="24"/>
        </w:rPr>
        <w:t>SUMMARY</w:t>
      </w:r>
      <w:r w:rsidRPr="00AC640F">
        <w:rPr>
          <w:rFonts w:ascii="Calibri" w:hAnsi="Calibri" w:cs="Calibri"/>
          <w:b/>
          <w:color w:val="4472C4"/>
          <w:sz w:val="24"/>
        </w:rPr>
        <w:t xml:space="preserve"> OF ROLE</w:t>
      </w:r>
    </w:p>
    <w:p w14:paraId="46D55057" w14:textId="77777777" w:rsidR="000445FB" w:rsidRPr="002D3DFF" w:rsidRDefault="000445FB" w:rsidP="002D3DFF">
      <w:pPr>
        <w:widowControl/>
        <w:rPr>
          <w:rFonts w:ascii="Calibri" w:hAnsi="Calibri" w:cs="Calibri"/>
          <w:b/>
          <w:color w:val="4472C4"/>
          <w:sz w:val="24"/>
        </w:rPr>
      </w:pPr>
    </w:p>
    <w:p w14:paraId="04DEB6DA" w14:textId="134E8DE0" w:rsidR="00F03A58" w:rsidRPr="00F03A58" w:rsidRDefault="00F03A58" w:rsidP="00F03A58">
      <w:pPr>
        <w:spacing w:before="120" w:after="120"/>
        <w:contextualSpacing/>
        <w:jc w:val="both"/>
        <w:rPr>
          <w:rFonts w:asciiTheme="minorHAnsi" w:hAnsiTheme="minorHAnsi" w:cstheme="minorHAnsi"/>
          <w:sz w:val="22"/>
          <w:szCs w:val="28"/>
        </w:rPr>
      </w:pPr>
      <w:r w:rsidRPr="00F03A58">
        <w:rPr>
          <w:rFonts w:asciiTheme="minorHAnsi" w:hAnsiTheme="minorHAnsi" w:cstheme="minorHAnsi"/>
          <w:sz w:val="22"/>
          <w:szCs w:val="28"/>
        </w:rPr>
        <w:t xml:space="preserve">Mountjoy Ltd is contracted to Various Contracts across the </w:t>
      </w:r>
      <w:r w:rsidR="005A4DD8" w:rsidRPr="00F03A58">
        <w:rPr>
          <w:rFonts w:asciiTheme="minorHAnsi" w:hAnsiTheme="minorHAnsi" w:cstheme="minorHAnsi"/>
          <w:sz w:val="22"/>
          <w:szCs w:val="28"/>
        </w:rPr>
        <w:t>Southeast</w:t>
      </w:r>
      <w:r w:rsidRPr="00F03A58">
        <w:rPr>
          <w:rFonts w:asciiTheme="minorHAnsi" w:hAnsiTheme="minorHAnsi" w:cstheme="minorHAnsi"/>
          <w:sz w:val="22"/>
          <w:szCs w:val="28"/>
        </w:rPr>
        <w:t xml:space="preserve"> to carry out Fabric Maintenance and repairs to around 5,000+ buildings. Building types include:  </w:t>
      </w:r>
    </w:p>
    <w:p w14:paraId="6F1969B6" w14:textId="77777777" w:rsidR="00F03A58" w:rsidRPr="00F03A58" w:rsidRDefault="00F03A58" w:rsidP="00F03A58">
      <w:pPr>
        <w:spacing w:before="120" w:after="120"/>
        <w:contextualSpacing/>
        <w:jc w:val="both"/>
        <w:rPr>
          <w:rFonts w:asciiTheme="minorHAnsi" w:hAnsiTheme="minorHAnsi" w:cstheme="minorHAnsi"/>
          <w:sz w:val="22"/>
          <w:szCs w:val="28"/>
        </w:rPr>
      </w:pPr>
    </w:p>
    <w:p w14:paraId="3CF964E0" w14:textId="77777777" w:rsidR="00F03A58" w:rsidRPr="00F03A58" w:rsidRDefault="00F03A58" w:rsidP="00F03A58">
      <w:pPr>
        <w:numPr>
          <w:ilvl w:val="0"/>
          <w:numId w:val="5"/>
        </w:numPr>
        <w:spacing w:before="120" w:after="120"/>
        <w:contextualSpacing/>
        <w:jc w:val="both"/>
        <w:rPr>
          <w:rFonts w:asciiTheme="minorHAnsi" w:hAnsiTheme="minorHAnsi" w:cstheme="minorHAnsi"/>
          <w:sz w:val="22"/>
          <w:szCs w:val="28"/>
          <w:lang w:val="en-US"/>
        </w:rPr>
      </w:pPr>
      <w:r w:rsidRPr="00F03A58">
        <w:rPr>
          <w:rFonts w:asciiTheme="minorHAnsi" w:hAnsiTheme="minorHAnsi" w:cstheme="minorHAnsi"/>
          <w:sz w:val="22"/>
          <w:szCs w:val="28"/>
          <w:lang w:val="en-US"/>
        </w:rPr>
        <w:t>Universities</w:t>
      </w:r>
    </w:p>
    <w:p w14:paraId="469FC5A8" w14:textId="77777777" w:rsidR="00F03A58" w:rsidRPr="00F03A58" w:rsidRDefault="00F03A58" w:rsidP="00F03A58">
      <w:pPr>
        <w:numPr>
          <w:ilvl w:val="0"/>
          <w:numId w:val="5"/>
        </w:numPr>
        <w:spacing w:before="120" w:after="120"/>
        <w:contextualSpacing/>
        <w:jc w:val="both"/>
        <w:rPr>
          <w:rFonts w:asciiTheme="minorHAnsi" w:hAnsiTheme="minorHAnsi" w:cstheme="minorHAnsi"/>
          <w:sz w:val="22"/>
          <w:szCs w:val="28"/>
          <w:lang w:val="en-US"/>
        </w:rPr>
      </w:pPr>
      <w:r w:rsidRPr="00F03A58">
        <w:rPr>
          <w:rFonts w:asciiTheme="minorHAnsi" w:hAnsiTheme="minorHAnsi" w:cstheme="minorHAnsi"/>
          <w:sz w:val="22"/>
          <w:szCs w:val="28"/>
          <w:lang w:val="en-US"/>
        </w:rPr>
        <w:t>Social Housing</w:t>
      </w:r>
    </w:p>
    <w:p w14:paraId="7A6EA787" w14:textId="77777777" w:rsidR="00F03A58" w:rsidRPr="00F03A58" w:rsidRDefault="00F03A58" w:rsidP="00F03A58">
      <w:pPr>
        <w:numPr>
          <w:ilvl w:val="0"/>
          <w:numId w:val="5"/>
        </w:numPr>
        <w:spacing w:before="120" w:after="120"/>
        <w:contextualSpacing/>
        <w:jc w:val="both"/>
        <w:rPr>
          <w:rFonts w:asciiTheme="minorHAnsi" w:hAnsiTheme="minorHAnsi" w:cstheme="minorHAnsi"/>
          <w:sz w:val="22"/>
          <w:szCs w:val="28"/>
          <w:lang w:val="en-US"/>
        </w:rPr>
      </w:pPr>
      <w:r w:rsidRPr="00F03A58">
        <w:rPr>
          <w:rFonts w:asciiTheme="minorHAnsi" w:hAnsiTheme="minorHAnsi" w:cstheme="minorHAnsi"/>
          <w:sz w:val="22"/>
          <w:szCs w:val="28"/>
          <w:lang w:val="en-US"/>
        </w:rPr>
        <w:t>Council buildings</w:t>
      </w:r>
    </w:p>
    <w:p w14:paraId="021DDCA9" w14:textId="77777777" w:rsidR="00F03A58" w:rsidRPr="00F03A58" w:rsidRDefault="00F03A58" w:rsidP="00F03A58">
      <w:pPr>
        <w:numPr>
          <w:ilvl w:val="0"/>
          <w:numId w:val="5"/>
        </w:numPr>
        <w:spacing w:before="120" w:after="120"/>
        <w:contextualSpacing/>
        <w:jc w:val="both"/>
        <w:rPr>
          <w:rFonts w:asciiTheme="minorHAnsi" w:hAnsiTheme="minorHAnsi" w:cstheme="minorHAnsi"/>
          <w:sz w:val="22"/>
          <w:szCs w:val="28"/>
          <w:lang w:val="en-US"/>
        </w:rPr>
      </w:pPr>
      <w:r w:rsidRPr="00F03A58">
        <w:rPr>
          <w:rFonts w:asciiTheme="minorHAnsi" w:hAnsiTheme="minorHAnsi" w:cstheme="minorHAnsi"/>
          <w:sz w:val="22"/>
          <w:szCs w:val="28"/>
          <w:lang w:val="en-US"/>
        </w:rPr>
        <w:t xml:space="preserve">Office buildings </w:t>
      </w:r>
    </w:p>
    <w:p w14:paraId="4EA6E130" w14:textId="77777777" w:rsidR="00F03A58" w:rsidRPr="00F03A58" w:rsidRDefault="00F03A58" w:rsidP="00F03A58">
      <w:pPr>
        <w:numPr>
          <w:ilvl w:val="0"/>
          <w:numId w:val="5"/>
        </w:numPr>
        <w:spacing w:before="120" w:after="120"/>
        <w:contextualSpacing/>
        <w:jc w:val="both"/>
        <w:rPr>
          <w:rFonts w:asciiTheme="minorHAnsi" w:hAnsiTheme="minorHAnsi" w:cstheme="minorHAnsi"/>
          <w:sz w:val="22"/>
          <w:szCs w:val="28"/>
          <w:lang w:val="en-US"/>
        </w:rPr>
      </w:pPr>
      <w:r w:rsidRPr="00F03A58">
        <w:rPr>
          <w:rFonts w:asciiTheme="minorHAnsi" w:hAnsiTheme="minorHAnsi" w:cstheme="minorHAnsi"/>
          <w:sz w:val="22"/>
          <w:szCs w:val="28"/>
          <w:lang w:val="en-US"/>
        </w:rPr>
        <w:t>Leisure Accommodation</w:t>
      </w:r>
    </w:p>
    <w:p w14:paraId="7319C534" w14:textId="77777777" w:rsidR="00F03A58" w:rsidRPr="00F03A58" w:rsidRDefault="00F03A58" w:rsidP="00F03A58">
      <w:pPr>
        <w:spacing w:before="120" w:after="120"/>
        <w:contextualSpacing/>
        <w:jc w:val="both"/>
        <w:rPr>
          <w:rFonts w:asciiTheme="minorHAnsi" w:hAnsiTheme="minorHAnsi" w:cstheme="minorHAnsi"/>
          <w:sz w:val="22"/>
          <w:szCs w:val="28"/>
        </w:rPr>
      </w:pPr>
    </w:p>
    <w:p w14:paraId="3EAF59C5" w14:textId="2F7CDEBD" w:rsidR="00F03A58" w:rsidRPr="00F03A58" w:rsidRDefault="00F03A58" w:rsidP="00F03A58">
      <w:pPr>
        <w:spacing w:before="120" w:after="240"/>
        <w:jc w:val="both"/>
        <w:rPr>
          <w:rFonts w:asciiTheme="minorHAnsi" w:hAnsiTheme="minorHAnsi" w:cstheme="minorHAnsi"/>
          <w:sz w:val="22"/>
          <w:szCs w:val="28"/>
        </w:rPr>
      </w:pPr>
      <w:bookmarkStart w:id="1" w:name="_Hlk77493072"/>
      <w:r w:rsidRPr="00F03A58">
        <w:rPr>
          <w:rFonts w:asciiTheme="minorHAnsi" w:hAnsiTheme="minorHAnsi" w:cstheme="minorHAnsi"/>
          <w:sz w:val="22"/>
          <w:szCs w:val="28"/>
        </w:rPr>
        <w:t xml:space="preserve">We are seeking a conscientious and enthusiastic </w:t>
      </w:r>
      <w:r w:rsidR="009C7188">
        <w:rPr>
          <w:rFonts w:asciiTheme="minorHAnsi" w:hAnsiTheme="minorHAnsi" w:cstheme="minorHAnsi"/>
          <w:sz w:val="22"/>
          <w:szCs w:val="28"/>
        </w:rPr>
        <w:t>Regional</w:t>
      </w:r>
      <w:r w:rsidR="00BC4D49" w:rsidRPr="00340AAE">
        <w:rPr>
          <w:rFonts w:asciiTheme="minorHAnsi" w:hAnsiTheme="minorHAnsi" w:cstheme="minorHAnsi"/>
          <w:sz w:val="22"/>
          <w:szCs w:val="28"/>
        </w:rPr>
        <w:t xml:space="preserve"> </w:t>
      </w:r>
      <w:r w:rsidR="00340AAE">
        <w:rPr>
          <w:rFonts w:asciiTheme="minorHAnsi" w:hAnsiTheme="minorHAnsi" w:cstheme="minorHAnsi"/>
          <w:sz w:val="22"/>
          <w:szCs w:val="28"/>
        </w:rPr>
        <w:t xml:space="preserve">Electrician </w:t>
      </w:r>
      <w:r w:rsidRPr="00F03A58">
        <w:rPr>
          <w:rFonts w:asciiTheme="minorHAnsi" w:hAnsiTheme="minorHAnsi" w:cstheme="minorHAnsi"/>
          <w:sz w:val="22"/>
          <w:szCs w:val="28"/>
        </w:rPr>
        <w:t xml:space="preserve">with a can-do attitude and flexible approach. Trades persons must have relevant qualifications and broad maintenance experience in their core trades with additional experience and capability to complete tasks outside their core competency. The operative must maintain a professional appearance and attitude and be always polite and courteous. It is a further requirement that all operatives must pass an Enhanced DBS check. </w:t>
      </w:r>
    </w:p>
    <w:p w14:paraId="6813BA66" w14:textId="77777777" w:rsidR="00F03A58" w:rsidRPr="00F03A58" w:rsidRDefault="00F03A58" w:rsidP="00F03A58">
      <w:pPr>
        <w:pStyle w:val="Header"/>
        <w:rPr>
          <w:rFonts w:asciiTheme="minorHAnsi" w:hAnsiTheme="minorHAnsi" w:cstheme="minorHAnsi"/>
          <w:sz w:val="22"/>
          <w:szCs w:val="28"/>
        </w:rPr>
      </w:pPr>
      <w:r w:rsidRPr="00F03A58">
        <w:rPr>
          <w:rFonts w:asciiTheme="minorHAnsi" w:hAnsiTheme="minorHAnsi" w:cstheme="minorHAnsi"/>
          <w:sz w:val="22"/>
          <w:szCs w:val="28"/>
        </w:rPr>
        <w:t>The successful person will carry out a mobile role and carry out a variety of work across the maintenance division.</w:t>
      </w:r>
      <w:bookmarkEnd w:id="1"/>
    </w:p>
    <w:p w14:paraId="63C26558" w14:textId="77777777" w:rsidR="00CF00EF" w:rsidRDefault="00CF00EF" w:rsidP="00AC539A">
      <w:pPr>
        <w:pStyle w:val="Header"/>
        <w:widowControl/>
        <w:rPr>
          <w:rFonts w:ascii="Calibri" w:hAnsi="Calibri" w:cs="Calibri"/>
          <w:sz w:val="22"/>
        </w:rPr>
      </w:pPr>
    </w:p>
    <w:p w14:paraId="697450BD" w14:textId="7E116290" w:rsidR="00F3673F" w:rsidRPr="00340AAE" w:rsidRDefault="00854008" w:rsidP="00340AAE">
      <w:pPr>
        <w:widowControl/>
        <w:spacing w:after="240"/>
        <w:jc w:val="both"/>
        <w:rPr>
          <w:rFonts w:ascii="Calibri" w:hAnsi="Calibri" w:cs="Calibri"/>
          <w:b/>
          <w:sz w:val="22"/>
        </w:rPr>
      </w:pPr>
      <w:r w:rsidRPr="00884D68">
        <w:rPr>
          <w:rFonts w:ascii="Calibri" w:hAnsi="Calibri" w:cs="Calibri"/>
          <w:b/>
          <w:sz w:val="22"/>
        </w:rPr>
        <w:t>The key activities you will undertake in this role will be:</w:t>
      </w:r>
    </w:p>
    <w:p w14:paraId="17257762" w14:textId="66C28A46" w:rsidR="002D3DFF" w:rsidRDefault="002D3DFF" w:rsidP="00F3673F">
      <w:pPr>
        <w:pStyle w:val="Header"/>
        <w:widowControl/>
        <w:numPr>
          <w:ilvl w:val="0"/>
          <w:numId w:val="4"/>
        </w:numPr>
        <w:rPr>
          <w:rFonts w:ascii="Calibri" w:hAnsi="Calibri" w:cs="Calibri"/>
          <w:sz w:val="22"/>
        </w:rPr>
      </w:pPr>
      <w:r w:rsidRPr="002D3DFF">
        <w:rPr>
          <w:rFonts w:ascii="Calibri" w:hAnsi="Calibri" w:cs="Calibri"/>
          <w:sz w:val="22"/>
        </w:rPr>
        <w:t>Electrical test and inspection.</w:t>
      </w:r>
    </w:p>
    <w:p w14:paraId="13619996" w14:textId="77777777" w:rsidR="002D3DFF" w:rsidRDefault="002D3DFF" w:rsidP="002D3DFF">
      <w:pPr>
        <w:pStyle w:val="Header"/>
        <w:widowControl/>
        <w:numPr>
          <w:ilvl w:val="0"/>
          <w:numId w:val="4"/>
        </w:numPr>
        <w:rPr>
          <w:rFonts w:ascii="Calibri" w:hAnsi="Calibri" w:cs="Calibri"/>
          <w:sz w:val="22"/>
        </w:rPr>
      </w:pPr>
      <w:r w:rsidRPr="002D3DFF">
        <w:rPr>
          <w:rFonts w:ascii="Calibri" w:hAnsi="Calibri" w:cs="Calibri"/>
          <w:sz w:val="22"/>
        </w:rPr>
        <w:t>Reactive repairs and fault finding.</w:t>
      </w:r>
    </w:p>
    <w:p w14:paraId="6C23878F" w14:textId="219E256C" w:rsidR="00744A87" w:rsidRPr="002D3DFF" w:rsidRDefault="00744A87" w:rsidP="002D3DFF">
      <w:pPr>
        <w:pStyle w:val="Header"/>
        <w:widowControl/>
        <w:numPr>
          <w:ilvl w:val="0"/>
          <w:numId w:val="4"/>
        </w:numPr>
        <w:rPr>
          <w:rFonts w:ascii="Calibri" w:hAnsi="Calibri" w:cs="Calibri"/>
          <w:sz w:val="22"/>
        </w:rPr>
      </w:pPr>
      <w:r>
        <w:rPr>
          <w:rFonts w:ascii="Calibri" w:hAnsi="Calibri" w:cs="Calibri"/>
          <w:sz w:val="22"/>
        </w:rPr>
        <w:t xml:space="preserve">PPMs </w:t>
      </w:r>
    </w:p>
    <w:p w14:paraId="224DBEB3" w14:textId="266825E4" w:rsidR="002D3DFF" w:rsidRPr="002D3DFF" w:rsidRDefault="002D3DFF" w:rsidP="002D3DFF">
      <w:pPr>
        <w:pStyle w:val="Header"/>
        <w:widowControl/>
        <w:numPr>
          <w:ilvl w:val="0"/>
          <w:numId w:val="4"/>
        </w:numPr>
        <w:rPr>
          <w:rFonts w:ascii="Calibri" w:hAnsi="Calibri" w:cs="Calibri"/>
          <w:sz w:val="22"/>
        </w:rPr>
      </w:pPr>
      <w:r w:rsidRPr="002D3DFF">
        <w:rPr>
          <w:rFonts w:ascii="Calibri" w:hAnsi="Calibri" w:cs="Calibri"/>
          <w:sz w:val="22"/>
        </w:rPr>
        <w:t>Full electrical rewiring.</w:t>
      </w:r>
    </w:p>
    <w:p w14:paraId="1B999D24" w14:textId="77777777" w:rsidR="002D3DFF" w:rsidRPr="002D3DFF" w:rsidRDefault="002D3DFF" w:rsidP="002D3DFF">
      <w:pPr>
        <w:pStyle w:val="Header"/>
        <w:widowControl/>
        <w:numPr>
          <w:ilvl w:val="0"/>
          <w:numId w:val="4"/>
        </w:numPr>
        <w:rPr>
          <w:rFonts w:ascii="Calibri" w:hAnsi="Calibri" w:cs="Calibri"/>
          <w:sz w:val="22"/>
        </w:rPr>
      </w:pPr>
      <w:r w:rsidRPr="002D3DFF">
        <w:rPr>
          <w:rFonts w:ascii="Calibri" w:hAnsi="Calibri" w:cs="Calibri"/>
          <w:sz w:val="22"/>
        </w:rPr>
        <w:t>Electrical installation to kitchens and bathrooms.</w:t>
      </w:r>
    </w:p>
    <w:p w14:paraId="7380135C" w14:textId="2FF4F475" w:rsidR="00854008" w:rsidRPr="002D3DFF" w:rsidRDefault="002D3DFF" w:rsidP="00AC539A">
      <w:pPr>
        <w:pStyle w:val="Header"/>
        <w:widowControl/>
        <w:numPr>
          <w:ilvl w:val="0"/>
          <w:numId w:val="4"/>
        </w:numPr>
        <w:rPr>
          <w:rFonts w:ascii="Calibri" w:hAnsi="Calibri" w:cs="Calibri"/>
          <w:sz w:val="22"/>
        </w:rPr>
      </w:pPr>
      <w:r w:rsidRPr="002D3DFF">
        <w:rPr>
          <w:rFonts w:ascii="Calibri" w:hAnsi="Calibri" w:cs="Calibri"/>
          <w:sz w:val="22"/>
        </w:rPr>
        <w:t xml:space="preserve">Electrical installation of </w:t>
      </w:r>
      <w:r w:rsidR="007E2E48">
        <w:rPr>
          <w:rFonts w:ascii="Calibri" w:hAnsi="Calibri" w:cs="Calibri"/>
          <w:sz w:val="22"/>
        </w:rPr>
        <w:t>commercial</w:t>
      </w:r>
      <w:r w:rsidRPr="002D3DFF">
        <w:rPr>
          <w:rFonts w:ascii="Calibri" w:hAnsi="Calibri" w:cs="Calibri"/>
          <w:sz w:val="22"/>
        </w:rPr>
        <w:t xml:space="preserve"> heating system.</w:t>
      </w:r>
    </w:p>
    <w:p w14:paraId="619F14A2" w14:textId="77777777" w:rsidR="00AC539A" w:rsidRPr="00E00B21" w:rsidRDefault="00AC539A" w:rsidP="00AC539A">
      <w:pPr>
        <w:pStyle w:val="Header"/>
        <w:widowControl/>
        <w:rPr>
          <w:rFonts w:ascii="Calibri" w:hAnsi="Calibri" w:cs="Calibri"/>
          <w:sz w:val="22"/>
        </w:rPr>
      </w:pPr>
    </w:p>
    <w:p w14:paraId="4907CAE0" w14:textId="3D4202EA" w:rsidR="008666A2" w:rsidRDefault="00AC539A" w:rsidP="008666A2">
      <w:pPr>
        <w:widowControl/>
        <w:rPr>
          <w:rFonts w:ascii="Calibri" w:hAnsi="Calibri" w:cs="Calibri"/>
          <w:b/>
          <w:color w:val="4472C4"/>
          <w:sz w:val="24"/>
        </w:rPr>
      </w:pPr>
      <w:r w:rsidRPr="00871754">
        <w:rPr>
          <w:rFonts w:ascii="Calibri" w:hAnsi="Calibri" w:cs="Calibri"/>
          <w:b/>
          <w:color w:val="4472C4"/>
          <w:sz w:val="24"/>
        </w:rPr>
        <w:t>KEY RESPONSIBILITIE</w:t>
      </w:r>
      <w:r w:rsidR="008666A2">
        <w:rPr>
          <w:rFonts w:ascii="Calibri" w:hAnsi="Calibri" w:cs="Calibri"/>
          <w:b/>
          <w:color w:val="4472C4"/>
          <w:sz w:val="24"/>
        </w:rPr>
        <w:t>S</w:t>
      </w:r>
    </w:p>
    <w:p w14:paraId="28769D35" w14:textId="3F8747F9" w:rsidR="00F3673F" w:rsidRPr="006E4C47" w:rsidRDefault="00F3673F" w:rsidP="00744A87">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6E4C47">
        <w:rPr>
          <w:rFonts w:ascii="Calibri" w:hAnsi="Calibri" w:cs="Calibri"/>
          <w:sz w:val="22"/>
        </w:rPr>
        <w:t>All electrical work is to comply with the latest IEE Wiring Regulations, any associated British Standards and is completed to a high standard</w:t>
      </w:r>
    </w:p>
    <w:p w14:paraId="08BFE2CC" w14:textId="6E1E0873" w:rsidR="002D3DFF" w:rsidRDefault="002D3DFF" w:rsidP="002D3DF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bookmarkStart w:id="2" w:name="_Hlk513555044"/>
      <w:r w:rsidRPr="002D3DFF">
        <w:rPr>
          <w:rFonts w:ascii="Calibri" w:hAnsi="Calibri" w:cs="Calibri"/>
          <w:sz w:val="22"/>
        </w:rPr>
        <w:t>Diagnose and rectify faults within core field of expertise.</w:t>
      </w:r>
    </w:p>
    <w:p w14:paraId="446C5CBD" w14:textId="39C4DCDE" w:rsidR="002D3DFF" w:rsidRPr="002D3DFF" w:rsidRDefault="002D3DFF" w:rsidP="002D3DF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To ensure that the quality of work always meets the highest possible standards.</w:t>
      </w:r>
    </w:p>
    <w:p w14:paraId="0C2E9415" w14:textId="77777777" w:rsidR="002D3DFF" w:rsidRPr="002D3DFF" w:rsidRDefault="002D3DFF" w:rsidP="002D3DF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Support all trades to deliver a professional and safe maintenance and repairs service.</w:t>
      </w:r>
    </w:p>
    <w:p w14:paraId="71F39FCD" w14:textId="77777777" w:rsidR="002D3DFF" w:rsidRPr="002D3DFF" w:rsidRDefault="002D3DFF" w:rsidP="002D3DF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Respond swiftly to all emergency situations and resolve them efficiently.</w:t>
      </w:r>
    </w:p>
    <w:p w14:paraId="2A4661D4" w14:textId="77777777" w:rsidR="002D3DFF" w:rsidRPr="002D3DFF" w:rsidRDefault="002D3DFF" w:rsidP="002D3DF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lastRenderedPageBreak/>
        <w:t>Keep the customer up to date with progress and plans.</w:t>
      </w:r>
    </w:p>
    <w:p w14:paraId="1AAE6C2C" w14:textId="5241C78F" w:rsidR="002D3DFF" w:rsidRPr="007E2E48" w:rsidRDefault="002D3DFF" w:rsidP="007E2E48">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Undertake all work efficiently and cost effectively, minimising non-productive time wherever</w:t>
      </w:r>
      <w:r w:rsidR="007E2E48">
        <w:rPr>
          <w:rFonts w:ascii="Calibri" w:hAnsi="Calibri" w:cs="Calibri"/>
          <w:sz w:val="22"/>
        </w:rPr>
        <w:t xml:space="preserve"> </w:t>
      </w:r>
      <w:r w:rsidRPr="007E2E48">
        <w:rPr>
          <w:rFonts w:ascii="Calibri" w:hAnsi="Calibri" w:cs="Calibri"/>
          <w:sz w:val="22"/>
        </w:rPr>
        <w:t xml:space="preserve">possible and reporting any difficulties encountered to the </w:t>
      </w:r>
      <w:r w:rsidR="007E2E48">
        <w:rPr>
          <w:rFonts w:ascii="Calibri" w:hAnsi="Calibri" w:cs="Calibri"/>
          <w:sz w:val="22"/>
        </w:rPr>
        <w:t>Service Manager</w:t>
      </w:r>
      <w:r w:rsidRPr="007E2E48">
        <w:rPr>
          <w:rFonts w:ascii="Calibri" w:hAnsi="Calibri" w:cs="Calibri"/>
          <w:sz w:val="22"/>
        </w:rPr>
        <w:t xml:space="preserve"> and /or Supervisor.</w:t>
      </w:r>
    </w:p>
    <w:p w14:paraId="30788BCF" w14:textId="77777777" w:rsidR="002D3DFF" w:rsidRPr="002D3DFF" w:rsidRDefault="002D3DFF" w:rsidP="002D3DF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Apply Company Health &amp; Safety rules in all you do, using risk assessments, method statements and PPE when needed.</w:t>
      </w:r>
    </w:p>
    <w:p w14:paraId="1B98440A" w14:textId="77777777" w:rsidR="002D3DFF" w:rsidRPr="002D3DFF" w:rsidRDefault="002D3DFF" w:rsidP="002D3DF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Maintain tools, plant and equipment in a safe, clean and workable condition.</w:t>
      </w:r>
    </w:p>
    <w:p w14:paraId="3B77042E" w14:textId="1FC3C261" w:rsidR="002D3DFF" w:rsidRPr="002D3DFF" w:rsidRDefault="002D3DFF" w:rsidP="002D3DF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 xml:space="preserve">Maintain accurate records of works undertaken with photographic </w:t>
      </w:r>
      <w:r w:rsidR="007E2E48" w:rsidRPr="002D3DFF">
        <w:rPr>
          <w:rFonts w:ascii="Calibri" w:hAnsi="Calibri" w:cs="Calibri"/>
          <w:sz w:val="22"/>
        </w:rPr>
        <w:t>evidence,</w:t>
      </w:r>
      <w:r w:rsidRPr="002D3DFF">
        <w:rPr>
          <w:rFonts w:ascii="Calibri" w:hAnsi="Calibri" w:cs="Calibri"/>
          <w:sz w:val="22"/>
        </w:rPr>
        <w:t xml:space="preserve"> as necessary. </w:t>
      </w:r>
    </w:p>
    <w:p w14:paraId="5FE83CAA" w14:textId="77777777" w:rsidR="002D3DFF" w:rsidRPr="002D3DFF" w:rsidRDefault="002D3DFF" w:rsidP="002D3DF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 xml:space="preserve">Ask your Supervisor/Foreman for assistance when required. </w:t>
      </w:r>
    </w:p>
    <w:p w14:paraId="6B6C2B6F" w14:textId="77777777" w:rsidR="002D3DFF" w:rsidRPr="002D3DFF" w:rsidRDefault="002D3DFF" w:rsidP="002D3DF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Be willing to work within the Mountjoy group and assist other contracts as directed by the Contract Manager as and when the business dictates.</w:t>
      </w:r>
    </w:p>
    <w:p w14:paraId="2FCB2DD2" w14:textId="0A0239C2" w:rsidR="002D3DFF" w:rsidRPr="002D3DFF" w:rsidRDefault="007E2E48" w:rsidP="002D3DF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Always maintain your company vehicle in a clean and tidy condition</w:t>
      </w:r>
      <w:r w:rsidR="002D3DFF" w:rsidRPr="002D3DFF">
        <w:rPr>
          <w:rFonts w:ascii="Calibri" w:hAnsi="Calibri" w:cs="Calibri"/>
          <w:sz w:val="22"/>
        </w:rPr>
        <w:t xml:space="preserve"> and report any defects to the </w:t>
      </w:r>
      <w:r>
        <w:rPr>
          <w:rFonts w:ascii="Calibri" w:hAnsi="Calibri" w:cs="Calibri"/>
          <w:sz w:val="22"/>
        </w:rPr>
        <w:t xml:space="preserve">Contract Manager </w:t>
      </w:r>
      <w:r w:rsidR="002D3DFF" w:rsidRPr="002D3DFF">
        <w:rPr>
          <w:rFonts w:ascii="Calibri" w:hAnsi="Calibri" w:cs="Calibri"/>
          <w:sz w:val="22"/>
        </w:rPr>
        <w:t>/ Supervisor in a timely manner.</w:t>
      </w:r>
    </w:p>
    <w:p w14:paraId="09AB25E4" w14:textId="665CEE25" w:rsidR="00AC539A" w:rsidRPr="007E2E48" w:rsidRDefault="007E2E48" w:rsidP="007E2E48">
      <w:pPr>
        <w:pStyle w:val="ListParagraph"/>
        <w:widowControl/>
        <w:numPr>
          <w:ilvl w:val="0"/>
          <w:numId w:val="2"/>
        </w:numPr>
        <w:contextualSpacing/>
        <w:jc w:val="both"/>
        <w:rPr>
          <w:rFonts w:asciiTheme="minorHAnsi" w:hAnsiTheme="minorHAnsi" w:cstheme="minorHAnsi"/>
          <w:szCs w:val="22"/>
        </w:rPr>
      </w:pPr>
      <w:r w:rsidRPr="007E2E48">
        <w:rPr>
          <w:rFonts w:asciiTheme="minorHAnsi" w:hAnsiTheme="minorHAnsi" w:cstheme="minorHAnsi"/>
        </w:rPr>
        <w:t>Be an inclusive part of the team and be part of an on-call rota (Out of Hours)</w:t>
      </w:r>
    </w:p>
    <w:p w14:paraId="610CC162" w14:textId="77777777" w:rsidR="00AC539A" w:rsidRDefault="00AC539A" w:rsidP="00AC539A">
      <w:pPr>
        <w:pStyle w:val="ListParagraph"/>
        <w:widowControl/>
        <w:ind w:left="0"/>
        <w:rPr>
          <w:rFonts w:ascii="Calibri" w:hAnsi="Calibri" w:cs="Calibri"/>
          <w:b/>
          <w:color w:val="4472C4"/>
        </w:rPr>
      </w:pPr>
    </w:p>
    <w:p w14:paraId="2C3D0694" w14:textId="5C458EDC" w:rsidR="00F3673F" w:rsidRDefault="00AC539A" w:rsidP="00F3673F">
      <w:pPr>
        <w:pStyle w:val="ListParagraph"/>
        <w:widowControl/>
        <w:ind w:left="0"/>
        <w:rPr>
          <w:rFonts w:ascii="Calibri" w:hAnsi="Calibri" w:cs="Calibri"/>
          <w:b/>
          <w:color w:val="4472C4"/>
        </w:rPr>
      </w:pPr>
      <w:r w:rsidRPr="00871754">
        <w:rPr>
          <w:rFonts w:ascii="Calibri" w:hAnsi="Calibri" w:cs="Calibri"/>
          <w:b/>
          <w:color w:val="4472C4"/>
        </w:rPr>
        <w:t>SKILLS REQUIRED</w:t>
      </w:r>
    </w:p>
    <w:p w14:paraId="7386764B" w14:textId="1DF316C3" w:rsidR="00F3673F" w:rsidRPr="006E4C47" w:rsidRDefault="00F3673F" w:rsidP="00F3673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6E4C47">
        <w:rPr>
          <w:rFonts w:ascii="Calibri" w:hAnsi="Calibri" w:cs="Calibri"/>
          <w:sz w:val="22"/>
        </w:rPr>
        <w:t>Be the technical expert in your field, providing efficient and effective solutions where required</w:t>
      </w:r>
    </w:p>
    <w:p w14:paraId="09798909" w14:textId="29945EC6" w:rsidR="002D3DFF" w:rsidRPr="0018459B" w:rsidRDefault="002D3DFF" w:rsidP="0018459B">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 xml:space="preserve">All aspects of domestic and commercial electrical works </w:t>
      </w:r>
      <w:bookmarkStart w:id="3" w:name="_Hlk131513299"/>
    </w:p>
    <w:bookmarkEnd w:id="3"/>
    <w:p w14:paraId="168AD4BF" w14:textId="77777777"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Able to use the phone to communicate effectively, explaining yourself clearly and concisely understanding what information you need or need to provide.</w:t>
      </w:r>
    </w:p>
    <w:p w14:paraId="671058E2" w14:textId="77777777"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 xml:space="preserve">Be comfortable in dealing with tenants and remain professional even when issues are contentious, especially when explaining works to tenants. </w:t>
      </w:r>
    </w:p>
    <w:p w14:paraId="792ECA76" w14:textId="77777777"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Understand the need to complete outstanding pieces prior to starting in other areas</w:t>
      </w:r>
    </w:p>
    <w:p w14:paraId="131A1472" w14:textId="77777777"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 xml:space="preserve">Be able to diagnose the right repair adopting the right first-time approach </w:t>
      </w:r>
    </w:p>
    <w:p w14:paraId="6A8F0B64" w14:textId="77777777"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 xml:space="preserve">Be a team player ensuring lessons learnt, and good practices are shared amongst the team for future benefit of the service. </w:t>
      </w:r>
    </w:p>
    <w:p w14:paraId="0CB4DB17" w14:textId="5AA381E6"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Have a practical approach to health and safety, ensuring that you and others are always safe.</w:t>
      </w:r>
    </w:p>
    <w:p w14:paraId="1145BA14" w14:textId="77777777"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A problem solver and be able to work out what is the right repair.</w:t>
      </w:r>
    </w:p>
    <w:p w14:paraId="3B005800" w14:textId="503D2526"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 xml:space="preserve">Be able to self-manage and be self-motivated, </w:t>
      </w:r>
      <w:r w:rsidR="00304108" w:rsidRPr="002D3DFF">
        <w:rPr>
          <w:rFonts w:ascii="Calibri" w:hAnsi="Calibri" w:cs="Calibri"/>
          <w:sz w:val="22"/>
        </w:rPr>
        <w:t>prioriti</w:t>
      </w:r>
      <w:r w:rsidR="00304108">
        <w:rPr>
          <w:rFonts w:ascii="Calibri" w:hAnsi="Calibri" w:cs="Calibri"/>
          <w:sz w:val="22"/>
        </w:rPr>
        <w:t>s</w:t>
      </w:r>
      <w:r w:rsidR="00304108" w:rsidRPr="002D3DFF">
        <w:rPr>
          <w:rFonts w:ascii="Calibri" w:hAnsi="Calibri" w:cs="Calibri"/>
          <w:sz w:val="22"/>
        </w:rPr>
        <w:t>ing</w:t>
      </w:r>
      <w:r w:rsidRPr="002D3DFF">
        <w:rPr>
          <w:rFonts w:ascii="Calibri" w:hAnsi="Calibri" w:cs="Calibri"/>
          <w:sz w:val="22"/>
        </w:rPr>
        <w:t xml:space="preserve"> and programming work in the most efficient manner.</w:t>
      </w:r>
    </w:p>
    <w:p w14:paraId="173CBD76" w14:textId="77777777"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Be able to use knowledge and judgement to make the right decisions and find effective solutions to problems.</w:t>
      </w:r>
    </w:p>
    <w:p w14:paraId="103D19F5" w14:textId="77777777"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Able to use the phone or PDA to communicate effectively, explaining yourself clearly and concisely understanding what information you need or need to provide</w:t>
      </w:r>
    </w:p>
    <w:p w14:paraId="36C1E77F" w14:textId="393A0D52" w:rsidR="00AC539A" w:rsidRPr="002D3DFF" w:rsidRDefault="002D3DFF" w:rsidP="00AC539A">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Be able to understand Mountjoy’s processes and actively engage in our culture</w:t>
      </w:r>
    </w:p>
    <w:p w14:paraId="28C33478" w14:textId="77777777" w:rsidR="00AC539A" w:rsidRDefault="00AC539A" w:rsidP="00AC539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p>
    <w:p w14:paraId="6E4CC5E8" w14:textId="77777777" w:rsidR="00AC539A" w:rsidRDefault="00AC539A" w:rsidP="00AC539A">
      <w:pPr>
        <w:pStyle w:val="ListParagraph"/>
        <w:widowControl/>
        <w:ind w:left="0"/>
        <w:rPr>
          <w:rFonts w:ascii="Calibri" w:hAnsi="Calibri" w:cs="Calibri"/>
          <w:b/>
          <w:color w:val="4472C4"/>
        </w:rPr>
      </w:pPr>
      <w:r>
        <w:rPr>
          <w:rFonts w:ascii="Calibri" w:hAnsi="Calibri" w:cs="Calibri"/>
          <w:b/>
          <w:color w:val="4472C4"/>
        </w:rPr>
        <w:t>KNOWLEDGE REQUIRED</w:t>
      </w:r>
    </w:p>
    <w:p w14:paraId="1C27B9C3" w14:textId="77777777"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 xml:space="preserve">Be able to demonstrate you are a competent tradesperson and have the tools to do the work. </w:t>
      </w:r>
    </w:p>
    <w:p w14:paraId="3B0E1F98" w14:textId="77777777"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 xml:space="preserve">Have the prerequisite technical, statutory, and legislative knowledge for the trades you perform for the company ensuring you keep abreast of updates and changes. </w:t>
      </w:r>
    </w:p>
    <w:p w14:paraId="5E656BBD" w14:textId="545CABB4" w:rsidR="00AC539A" w:rsidRPr="002D3DFF" w:rsidRDefault="002D3DFF" w:rsidP="00AC539A">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Have knowledge of the materials and methods used in the building and maintenance industry.</w:t>
      </w:r>
    </w:p>
    <w:bookmarkEnd w:id="2"/>
    <w:p w14:paraId="73E32C77" w14:textId="77777777" w:rsidR="00AC539A" w:rsidRDefault="00AC539A" w:rsidP="00AC539A">
      <w:pPr>
        <w:pStyle w:val="ListParagraph"/>
        <w:rPr>
          <w:rFonts w:ascii="Calibri" w:hAnsi="Calibri" w:cs="Calibri"/>
          <w:sz w:val="22"/>
          <w:szCs w:val="24"/>
          <w:lang w:val="en-GB"/>
        </w:rPr>
      </w:pPr>
    </w:p>
    <w:p w14:paraId="6D2DC644" w14:textId="377D88A2" w:rsidR="00AC539A" w:rsidRDefault="00AC539A" w:rsidP="00AC539A">
      <w:pPr>
        <w:pStyle w:val="ListParagraph"/>
        <w:widowControl/>
        <w:ind w:left="0"/>
        <w:rPr>
          <w:rFonts w:ascii="Calibri" w:hAnsi="Calibri" w:cs="Calibri"/>
          <w:b/>
          <w:color w:val="4472C4"/>
        </w:rPr>
      </w:pPr>
      <w:r w:rsidRPr="00AC640F">
        <w:rPr>
          <w:rFonts w:ascii="Calibri" w:hAnsi="Calibri" w:cs="Calibri"/>
          <w:b/>
          <w:color w:val="4472C4"/>
        </w:rPr>
        <w:t>QUALIFICATIONS</w:t>
      </w:r>
      <w:r w:rsidR="00B30EE1" w:rsidRPr="00B30EE1">
        <w:rPr>
          <w:rFonts w:ascii="Calibri" w:hAnsi="Calibri" w:cs="Calibri"/>
          <w:b/>
          <w:color w:val="4472C4"/>
        </w:rPr>
        <w:t xml:space="preserve"> </w:t>
      </w:r>
      <w:r w:rsidR="00B30EE1" w:rsidRPr="00AC640F">
        <w:rPr>
          <w:rFonts w:ascii="Calibri" w:hAnsi="Calibri" w:cs="Calibri"/>
          <w:b/>
          <w:color w:val="4472C4"/>
        </w:rPr>
        <w:t>REQUIRED</w:t>
      </w:r>
    </w:p>
    <w:p w14:paraId="30BED817" w14:textId="77777777" w:rsidR="00F03A58" w:rsidRPr="00F03A58" w:rsidRDefault="00F03A58" w:rsidP="00F03A58">
      <w:pPr>
        <w:numPr>
          <w:ilvl w:val="0"/>
          <w:numId w:val="2"/>
        </w:numPr>
        <w:contextualSpacing/>
        <w:jc w:val="both"/>
        <w:rPr>
          <w:rFonts w:ascii="Calibri" w:hAnsi="Calibri" w:cs="Calibri"/>
          <w:sz w:val="22"/>
          <w:szCs w:val="20"/>
          <w:lang w:val="en-US"/>
        </w:rPr>
      </w:pPr>
      <w:r w:rsidRPr="00F03A58">
        <w:rPr>
          <w:rFonts w:ascii="Calibri" w:hAnsi="Calibri" w:cs="Calibri"/>
          <w:sz w:val="22"/>
          <w:szCs w:val="20"/>
          <w:lang w:val="en-US"/>
        </w:rPr>
        <w:t>NVQ level 3 in electrical installation or equivalent (Essential)</w:t>
      </w:r>
    </w:p>
    <w:p w14:paraId="037A30EB" w14:textId="7F024747" w:rsidR="00F03A58" w:rsidRPr="00F03A58" w:rsidRDefault="00F03A58" w:rsidP="00F03A58">
      <w:pPr>
        <w:numPr>
          <w:ilvl w:val="0"/>
          <w:numId w:val="2"/>
        </w:numPr>
        <w:contextualSpacing/>
        <w:jc w:val="both"/>
        <w:rPr>
          <w:rFonts w:ascii="Calibri" w:hAnsi="Calibri" w:cs="Calibri"/>
          <w:sz w:val="22"/>
          <w:szCs w:val="20"/>
          <w:lang w:val="en-US"/>
        </w:rPr>
      </w:pPr>
      <w:r>
        <w:rPr>
          <w:rFonts w:ascii="Calibri" w:hAnsi="Calibri" w:cs="Calibri"/>
          <w:sz w:val="22"/>
          <w:szCs w:val="20"/>
          <w:lang w:val="en-US"/>
        </w:rPr>
        <w:t xml:space="preserve">C&amp;G </w:t>
      </w:r>
      <w:r w:rsidRPr="00F03A58">
        <w:rPr>
          <w:rFonts w:ascii="Calibri" w:hAnsi="Calibri" w:cs="Calibri"/>
          <w:sz w:val="22"/>
          <w:szCs w:val="20"/>
          <w:lang w:val="en-US"/>
        </w:rPr>
        <w:t>2391 or equivalent in Inspecting and Testing (</w:t>
      </w:r>
      <w:r w:rsidR="00304108" w:rsidRPr="00800728">
        <w:rPr>
          <w:rFonts w:ascii="Calibri" w:hAnsi="Calibri" w:cs="Calibri"/>
          <w:sz w:val="22"/>
          <w:szCs w:val="20"/>
          <w:lang w:val="en-US"/>
        </w:rPr>
        <w:t>Essential</w:t>
      </w:r>
      <w:r w:rsidRPr="00800728">
        <w:rPr>
          <w:rFonts w:ascii="Calibri" w:hAnsi="Calibri" w:cs="Calibri"/>
          <w:sz w:val="22"/>
          <w:szCs w:val="20"/>
          <w:lang w:val="en-US"/>
        </w:rPr>
        <w:t>)</w:t>
      </w:r>
    </w:p>
    <w:p w14:paraId="2474B104" w14:textId="4A756F5D" w:rsidR="00F03A58" w:rsidRDefault="00F03A58" w:rsidP="00F03A58">
      <w:pPr>
        <w:numPr>
          <w:ilvl w:val="0"/>
          <w:numId w:val="2"/>
        </w:numPr>
        <w:contextualSpacing/>
        <w:jc w:val="both"/>
        <w:rPr>
          <w:rFonts w:ascii="Calibri" w:hAnsi="Calibri" w:cs="Calibri"/>
          <w:sz w:val="22"/>
          <w:szCs w:val="20"/>
          <w:lang w:val="en-US"/>
        </w:rPr>
      </w:pPr>
      <w:r w:rsidRPr="00F03A58">
        <w:rPr>
          <w:rFonts w:ascii="Calibri" w:hAnsi="Calibri" w:cs="Calibri"/>
          <w:sz w:val="22"/>
          <w:szCs w:val="20"/>
          <w:lang w:val="en-US"/>
        </w:rPr>
        <w:t>18th edition</w:t>
      </w:r>
      <w:r>
        <w:rPr>
          <w:rFonts w:ascii="Calibri" w:hAnsi="Calibri" w:cs="Calibri"/>
          <w:sz w:val="22"/>
          <w:szCs w:val="20"/>
          <w:lang w:val="en-US"/>
        </w:rPr>
        <w:t xml:space="preserve"> (Essential)</w:t>
      </w:r>
    </w:p>
    <w:p w14:paraId="163E24A5" w14:textId="424685F5" w:rsidR="0018459B" w:rsidRPr="0018459B" w:rsidRDefault="0018459B" w:rsidP="0018459B">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CSCS card would be an advantag</w:t>
      </w:r>
      <w:r>
        <w:rPr>
          <w:rFonts w:ascii="Calibri" w:hAnsi="Calibri" w:cs="Calibri"/>
          <w:sz w:val="22"/>
        </w:rPr>
        <w:t>e</w:t>
      </w:r>
    </w:p>
    <w:p w14:paraId="55FEF512" w14:textId="546FA062" w:rsidR="00304108" w:rsidRPr="00545B60" w:rsidRDefault="00304108" w:rsidP="00F03A58">
      <w:pPr>
        <w:numPr>
          <w:ilvl w:val="0"/>
          <w:numId w:val="2"/>
        </w:numPr>
        <w:contextualSpacing/>
        <w:jc w:val="both"/>
        <w:rPr>
          <w:rFonts w:ascii="Calibri" w:hAnsi="Calibri" w:cs="Calibri"/>
          <w:sz w:val="22"/>
          <w:szCs w:val="20"/>
          <w:lang w:val="en-US"/>
        </w:rPr>
      </w:pPr>
      <w:r w:rsidRPr="00545B60">
        <w:rPr>
          <w:rFonts w:ascii="Calibri" w:hAnsi="Calibri" w:cs="Calibri"/>
          <w:sz w:val="22"/>
          <w:szCs w:val="20"/>
          <w:lang w:val="en-US"/>
        </w:rPr>
        <w:t xml:space="preserve">AM2 qualifications </w:t>
      </w:r>
      <w:r w:rsidR="00800728" w:rsidRPr="00545B60">
        <w:rPr>
          <w:rFonts w:ascii="Calibri" w:hAnsi="Calibri" w:cs="Calibri"/>
          <w:sz w:val="22"/>
          <w:szCs w:val="20"/>
          <w:lang w:val="en-US"/>
        </w:rPr>
        <w:t>ad</w:t>
      </w:r>
      <w:r w:rsidR="00545B60" w:rsidRPr="00545B60">
        <w:rPr>
          <w:rFonts w:ascii="Calibri" w:hAnsi="Calibri" w:cs="Calibri"/>
          <w:sz w:val="22"/>
          <w:szCs w:val="20"/>
          <w:lang w:val="en-US"/>
        </w:rPr>
        <w:t>vantage</w:t>
      </w:r>
    </w:p>
    <w:p w14:paraId="37154822" w14:textId="343BF6A2" w:rsidR="002D3DFF" w:rsidRPr="002D3DFF" w:rsidRDefault="002D3DFF" w:rsidP="002D3DFF">
      <w:pPr>
        <w:pStyle w:val="ListParagraph"/>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r w:rsidRPr="002D3DFF">
        <w:rPr>
          <w:rFonts w:ascii="Calibri" w:hAnsi="Calibri" w:cs="Calibri"/>
          <w:sz w:val="22"/>
        </w:rPr>
        <w:t>Full current driving li</w:t>
      </w:r>
      <w:r w:rsidR="00F03A58">
        <w:rPr>
          <w:rFonts w:ascii="Calibri" w:hAnsi="Calibri" w:cs="Calibri"/>
          <w:sz w:val="22"/>
        </w:rPr>
        <w:t>c</w:t>
      </w:r>
      <w:r w:rsidRPr="002D3DFF">
        <w:rPr>
          <w:rFonts w:ascii="Calibri" w:hAnsi="Calibri" w:cs="Calibri"/>
          <w:sz w:val="22"/>
        </w:rPr>
        <w:t>en</w:t>
      </w:r>
      <w:r w:rsidR="00F03A58">
        <w:rPr>
          <w:rFonts w:ascii="Calibri" w:hAnsi="Calibri" w:cs="Calibri"/>
          <w:sz w:val="22"/>
        </w:rPr>
        <w:t>s</w:t>
      </w:r>
      <w:r w:rsidRPr="002D3DFF">
        <w:rPr>
          <w:rFonts w:ascii="Calibri" w:hAnsi="Calibri" w:cs="Calibri"/>
          <w:sz w:val="22"/>
        </w:rPr>
        <w:t>e</w:t>
      </w:r>
    </w:p>
    <w:p w14:paraId="07531036" w14:textId="77777777" w:rsidR="00AC539A" w:rsidRDefault="00AC539A" w:rsidP="00AC539A">
      <w:pPr>
        <w:widowControl/>
        <w:spacing w:after="120"/>
        <w:rPr>
          <w:rFonts w:ascii="Calibri" w:hAnsi="Calibri" w:cs="Calibri"/>
          <w:b/>
          <w:color w:val="1F497D"/>
          <w:sz w:val="22"/>
        </w:rPr>
      </w:pPr>
    </w:p>
    <w:p w14:paraId="18A1A3A3" w14:textId="40097DCA" w:rsidR="00AC539A" w:rsidRPr="00AC640F" w:rsidRDefault="00AC539A" w:rsidP="00AC539A">
      <w:pPr>
        <w:pStyle w:val="ListParagraph"/>
        <w:widowControl/>
        <w:ind w:left="0"/>
        <w:rPr>
          <w:rFonts w:ascii="Calibri" w:hAnsi="Calibri" w:cs="Calibri"/>
          <w:b/>
          <w:color w:val="4472C4"/>
        </w:rPr>
      </w:pPr>
      <w:r w:rsidRPr="00AC640F">
        <w:rPr>
          <w:rFonts w:ascii="Calibri" w:hAnsi="Calibri" w:cs="Calibri"/>
          <w:b/>
          <w:color w:val="4472C4"/>
        </w:rPr>
        <w:t>EXPERIENCE</w:t>
      </w:r>
    </w:p>
    <w:p w14:paraId="1761D801" w14:textId="0F8BC2AF" w:rsidR="00F3673F" w:rsidRPr="0066071C" w:rsidRDefault="00F03A58" w:rsidP="0066071C">
      <w:pPr>
        <w:pStyle w:val="ListParagraph"/>
        <w:widowControl/>
        <w:numPr>
          <w:ilvl w:val="0"/>
          <w:numId w:val="10"/>
        </w:numPr>
        <w:contextualSpacing/>
        <w:jc w:val="both"/>
        <w:rPr>
          <w:rFonts w:asciiTheme="minorHAnsi" w:hAnsiTheme="minorHAnsi" w:cstheme="minorHAnsi"/>
          <w:sz w:val="22"/>
          <w:szCs w:val="18"/>
        </w:rPr>
      </w:pPr>
      <w:bookmarkStart w:id="4" w:name="_Hlk77581307"/>
      <w:r w:rsidRPr="0066071C">
        <w:rPr>
          <w:rFonts w:asciiTheme="minorHAnsi" w:hAnsiTheme="minorHAnsi" w:cstheme="minorHAnsi"/>
          <w:sz w:val="22"/>
          <w:szCs w:val="18"/>
        </w:rPr>
        <w:t>Over 3 years trade experience in the building maintenance industry</w:t>
      </w:r>
      <w:bookmarkEnd w:id="4"/>
    </w:p>
    <w:sectPr w:rsidR="00F3673F" w:rsidRPr="0066071C" w:rsidSect="008B3AA4">
      <w:headerReference w:type="default" r:id="rId11"/>
      <w:footerReference w:type="default" r:id="rId12"/>
      <w:endnotePr>
        <w:numFmt w:val="decimal"/>
      </w:endnotePr>
      <w:pgSz w:w="11905" w:h="16837"/>
      <w:pgMar w:top="1080" w:right="1008" w:bottom="864" w:left="1152" w:header="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222D7" w14:textId="77777777" w:rsidR="00E25A8A" w:rsidRDefault="00E25A8A">
      <w:r>
        <w:separator/>
      </w:r>
    </w:p>
  </w:endnote>
  <w:endnote w:type="continuationSeparator" w:id="0">
    <w:p w14:paraId="27F53804" w14:textId="77777777" w:rsidR="00E25A8A" w:rsidRDefault="00E2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3D35C" w14:textId="0107209A" w:rsidR="00545B60" w:rsidRDefault="00854008" w:rsidP="00854008">
    <w:pPr>
      <w:pStyle w:val="Footer"/>
      <w:rPr>
        <w:rFonts w:ascii="Calibri" w:hAnsi="Calibri"/>
        <w:b/>
        <w:sz w:val="24"/>
      </w:rPr>
    </w:pPr>
    <w:r>
      <w:rPr>
        <w:rFonts w:ascii="Calibri" w:hAnsi="Calibri"/>
      </w:rPr>
      <w:t xml:space="preserve">Role Profile Template SMS_CD_01a                                                                                                                                    </w:t>
    </w:r>
    <w:r w:rsidR="00AC539A" w:rsidRPr="004F1AE5">
      <w:rPr>
        <w:rFonts w:ascii="Calibri" w:hAnsi="Calibri"/>
      </w:rPr>
      <w:t xml:space="preserve">Page </w:t>
    </w:r>
    <w:r w:rsidR="00AC539A" w:rsidRPr="004F1AE5">
      <w:rPr>
        <w:rFonts w:ascii="Calibri" w:hAnsi="Calibri"/>
        <w:b/>
      </w:rPr>
      <w:fldChar w:fldCharType="begin"/>
    </w:r>
    <w:r w:rsidR="00AC539A" w:rsidRPr="004F1AE5">
      <w:rPr>
        <w:rFonts w:ascii="Calibri" w:hAnsi="Calibri"/>
        <w:b/>
      </w:rPr>
      <w:instrText xml:space="preserve"> PAGE </w:instrText>
    </w:r>
    <w:r w:rsidR="00AC539A" w:rsidRPr="004F1AE5">
      <w:rPr>
        <w:rFonts w:ascii="Calibri" w:hAnsi="Calibri"/>
        <w:b/>
      </w:rPr>
      <w:fldChar w:fldCharType="separate"/>
    </w:r>
    <w:r w:rsidR="00AC539A">
      <w:rPr>
        <w:rFonts w:ascii="Calibri" w:hAnsi="Calibri"/>
        <w:b/>
        <w:noProof/>
      </w:rPr>
      <w:t>1</w:t>
    </w:r>
    <w:r w:rsidR="00AC539A" w:rsidRPr="004F1AE5">
      <w:rPr>
        <w:rFonts w:ascii="Calibri" w:hAnsi="Calibri"/>
        <w:b/>
      </w:rPr>
      <w:fldChar w:fldCharType="end"/>
    </w:r>
    <w:r w:rsidR="00AC539A" w:rsidRPr="004F1AE5">
      <w:rPr>
        <w:rFonts w:ascii="Calibri" w:hAnsi="Calibri"/>
      </w:rPr>
      <w:t xml:space="preserve"> of </w:t>
    </w:r>
    <w:r w:rsidR="00AC539A" w:rsidRPr="004F1AE5">
      <w:rPr>
        <w:rFonts w:ascii="Calibri" w:hAnsi="Calibri"/>
        <w:b/>
      </w:rPr>
      <w:fldChar w:fldCharType="begin"/>
    </w:r>
    <w:r w:rsidR="00AC539A" w:rsidRPr="004F1AE5">
      <w:rPr>
        <w:rFonts w:ascii="Calibri" w:hAnsi="Calibri"/>
        <w:b/>
      </w:rPr>
      <w:instrText xml:space="preserve"> NUMPAGES  </w:instrText>
    </w:r>
    <w:r w:rsidR="00AC539A" w:rsidRPr="004F1AE5">
      <w:rPr>
        <w:rFonts w:ascii="Calibri" w:hAnsi="Calibri"/>
        <w:b/>
      </w:rPr>
      <w:fldChar w:fldCharType="separate"/>
    </w:r>
    <w:r w:rsidR="00AC539A">
      <w:rPr>
        <w:rFonts w:ascii="Calibri" w:hAnsi="Calibri"/>
        <w:b/>
        <w:noProof/>
      </w:rPr>
      <w:t>2</w:t>
    </w:r>
    <w:r w:rsidR="00AC539A" w:rsidRPr="004F1AE5">
      <w:rPr>
        <w:rFonts w:ascii="Calibri" w:hAnsi="Calibri"/>
        <w:b/>
      </w:rPr>
      <w:fldChar w:fldCharType="end"/>
    </w:r>
  </w:p>
  <w:p w14:paraId="364051FB" w14:textId="77777777" w:rsidR="00545B60" w:rsidRPr="004F1AE5" w:rsidRDefault="00545B60" w:rsidP="004F1AE5">
    <w:pPr>
      <w:pStyle w:val="Level1"/>
      <w:numPr>
        <w:ilvl w:val="0"/>
        <w:numId w:val="0"/>
      </w:numPr>
      <w:tabs>
        <w:tab w:val="left" w:pos="-1440"/>
      </w:tabs>
      <w:ind w:left="993"/>
      <w:jc w:val="right"/>
      <w:rPr>
        <w:rFonts w:ascii="Calibri" w:hAnsi="Calibri"/>
        <w:sz w:val="24"/>
      </w:rPr>
    </w:pPr>
  </w:p>
  <w:p w14:paraId="5C95D0B1" w14:textId="77777777" w:rsidR="00545B60" w:rsidRDefault="00545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75BB0" w14:textId="77777777" w:rsidR="00E25A8A" w:rsidRDefault="00E25A8A">
      <w:r>
        <w:separator/>
      </w:r>
    </w:p>
  </w:footnote>
  <w:footnote w:type="continuationSeparator" w:id="0">
    <w:p w14:paraId="236CA593" w14:textId="77777777" w:rsidR="00E25A8A" w:rsidRDefault="00E25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96FB4" w14:textId="77777777" w:rsidR="00545B60" w:rsidRDefault="00545B60" w:rsidP="00054802">
    <w:pPr>
      <w:pStyle w:val="Header"/>
      <w:jc w:val="right"/>
    </w:pPr>
  </w:p>
  <w:p w14:paraId="27EF31C5" w14:textId="77777777" w:rsidR="00545B60" w:rsidRDefault="00545B60" w:rsidP="002C008F">
    <w:pPr>
      <w:pStyle w:val="Header"/>
      <w:ind w:left="42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6"/>
        <w:szCs w:val="26"/>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86243B4"/>
    <w:multiLevelType w:val="hybridMultilevel"/>
    <w:tmpl w:val="4AF62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B256A"/>
    <w:multiLevelType w:val="hybridMultilevel"/>
    <w:tmpl w:val="00BA38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E620B8"/>
    <w:multiLevelType w:val="hybridMultilevel"/>
    <w:tmpl w:val="EEA84F7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F62632C"/>
    <w:multiLevelType w:val="hybridMultilevel"/>
    <w:tmpl w:val="DC60F0F6"/>
    <w:lvl w:ilvl="0" w:tplc="CA5E1AA4">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37357D2"/>
    <w:multiLevelType w:val="hybridMultilevel"/>
    <w:tmpl w:val="C1103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145AD9"/>
    <w:multiLevelType w:val="hybridMultilevel"/>
    <w:tmpl w:val="000C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7E160C"/>
    <w:multiLevelType w:val="hybridMultilevel"/>
    <w:tmpl w:val="EDDE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578BC"/>
    <w:multiLevelType w:val="hybridMultilevel"/>
    <w:tmpl w:val="47BC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06C56"/>
    <w:multiLevelType w:val="hybridMultilevel"/>
    <w:tmpl w:val="E85C9612"/>
    <w:lvl w:ilvl="0" w:tplc="EA3C98E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F536C8"/>
    <w:multiLevelType w:val="hybridMultilevel"/>
    <w:tmpl w:val="5FA82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054236D"/>
    <w:multiLevelType w:val="hybridMultilevel"/>
    <w:tmpl w:val="90B050C4"/>
    <w:lvl w:ilvl="0" w:tplc="A894A50E">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F917D7"/>
    <w:multiLevelType w:val="hybridMultilevel"/>
    <w:tmpl w:val="AD66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273899"/>
    <w:multiLevelType w:val="hybridMultilevel"/>
    <w:tmpl w:val="E77C3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8167297">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2080321777">
    <w:abstractNumId w:val="4"/>
  </w:num>
  <w:num w:numId="3" w16cid:durableId="1044409253">
    <w:abstractNumId w:val="9"/>
  </w:num>
  <w:num w:numId="4" w16cid:durableId="1530336798">
    <w:abstractNumId w:val="5"/>
  </w:num>
  <w:num w:numId="5" w16cid:durableId="533032473">
    <w:abstractNumId w:val="10"/>
  </w:num>
  <w:num w:numId="6" w16cid:durableId="14083798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854441">
    <w:abstractNumId w:val="3"/>
  </w:num>
  <w:num w:numId="8" w16cid:durableId="107700919">
    <w:abstractNumId w:val="8"/>
  </w:num>
  <w:num w:numId="9" w16cid:durableId="831600395">
    <w:abstractNumId w:val="11"/>
  </w:num>
  <w:num w:numId="10" w16cid:durableId="677922769">
    <w:abstractNumId w:val="7"/>
  </w:num>
  <w:num w:numId="11" w16cid:durableId="1023097426">
    <w:abstractNumId w:val="6"/>
  </w:num>
  <w:num w:numId="12" w16cid:durableId="1523469493">
    <w:abstractNumId w:val="1"/>
  </w:num>
  <w:num w:numId="13" w16cid:durableId="475101392">
    <w:abstractNumId w:val="2"/>
  </w:num>
  <w:num w:numId="14" w16cid:durableId="1535995523">
    <w:abstractNumId w:val="12"/>
  </w:num>
  <w:num w:numId="15" w16cid:durableId="595192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9A"/>
    <w:rsid w:val="000445FB"/>
    <w:rsid w:val="000A2711"/>
    <w:rsid w:val="001013BB"/>
    <w:rsid w:val="00135B6B"/>
    <w:rsid w:val="0018459B"/>
    <w:rsid w:val="002275AE"/>
    <w:rsid w:val="002320E0"/>
    <w:rsid w:val="00291C10"/>
    <w:rsid w:val="002923BD"/>
    <w:rsid w:val="002D3DFF"/>
    <w:rsid w:val="00304108"/>
    <w:rsid w:val="00337E6A"/>
    <w:rsid w:val="00340AAE"/>
    <w:rsid w:val="00357F9E"/>
    <w:rsid w:val="00442202"/>
    <w:rsid w:val="004D2E78"/>
    <w:rsid w:val="004F1861"/>
    <w:rsid w:val="00545B60"/>
    <w:rsid w:val="005675F4"/>
    <w:rsid w:val="0058199D"/>
    <w:rsid w:val="005A40B2"/>
    <w:rsid w:val="005A4DD8"/>
    <w:rsid w:val="005E269A"/>
    <w:rsid w:val="00610891"/>
    <w:rsid w:val="006147D3"/>
    <w:rsid w:val="00620727"/>
    <w:rsid w:val="0066071C"/>
    <w:rsid w:val="006E4C47"/>
    <w:rsid w:val="006E672A"/>
    <w:rsid w:val="00702CF4"/>
    <w:rsid w:val="007357E2"/>
    <w:rsid w:val="00744A87"/>
    <w:rsid w:val="007E2E48"/>
    <w:rsid w:val="00800728"/>
    <w:rsid w:val="00840A88"/>
    <w:rsid w:val="00854008"/>
    <w:rsid w:val="008666A2"/>
    <w:rsid w:val="008D43A0"/>
    <w:rsid w:val="009276DD"/>
    <w:rsid w:val="009421D6"/>
    <w:rsid w:val="009C7188"/>
    <w:rsid w:val="00AA1A82"/>
    <w:rsid w:val="00AC539A"/>
    <w:rsid w:val="00B30EE1"/>
    <w:rsid w:val="00B63BE0"/>
    <w:rsid w:val="00BC4D49"/>
    <w:rsid w:val="00C53369"/>
    <w:rsid w:val="00C96D52"/>
    <w:rsid w:val="00CA6C65"/>
    <w:rsid w:val="00CD6C55"/>
    <w:rsid w:val="00CF00EF"/>
    <w:rsid w:val="00D00A5E"/>
    <w:rsid w:val="00D524A4"/>
    <w:rsid w:val="00D5659D"/>
    <w:rsid w:val="00D76779"/>
    <w:rsid w:val="00DC79EC"/>
    <w:rsid w:val="00E04B94"/>
    <w:rsid w:val="00E25A8A"/>
    <w:rsid w:val="00E97266"/>
    <w:rsid w:val="00F03A58"/>
    <w:rsid w:val="00F3673F"/>
    <w:rsid w:val="00FD150D"/>
    <w:rsid w:val="00FE3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B444"/>
  <w15:chartTrackingRefBased/>
  <w15:docId w15:val="{88477F2F-415B-4F9B-A9CB-850D09BA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39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AC539A"/>
    <w:pPr>
      <w:numPr>
        <w:numId w:val="1"/>
      </w:numPr>
      <w:ind w:left="720" w:hanging="720"/>
      <w:outlineLvl w:val="0"/>
    </w:pPr>
  </w:style>
  <w:style w:type="paragraph" w:styleId="Header">
    <w:name w:val="header"/>
    <w:basedOn w:val="Normal"/>
    <w:link w:val="HeaderChar"/>
    <w:uiPriority w:val="99"/>
    <w:rsid w:val="00AC539A"/>
    <w:pPr>
      <w:tabs>
        <w:tab w:val="center" w:pos="4153"/>
        <w:tab w:val="right" w:pos="8306"/>
      </w:tabs>
    </w:pPr>
  </w:style>
  <w:style w:type="character" w:customStyle="1" w:styleId="HeaderChar">
    <w:name w:val="Header Char"/>
    <w:basedOn w:val="DefaultParagraphFont"/>
    <w:link w:val="Header"/>
    <w:uiPriority w:val="99"/>
    <w:rsid w:val="00AC539A"/>
    <w:rPr>
      <w:rFonts w:ascii="Times New Roman" w:eastAsia="Times New Roman" w:hAnsi="Times New Roman" w:cs="Times New Roman"/>
      <w:sz w:val="20"/>
      <w:szCs w:val="24"/>
    </w:rPr>
  </w:style>
  <w:style w:type="paragraph" w:styleId="Footer">
    <w:name w:val="footer"/>
    <w:basedOn w:val="Normal"/>
    <w:link w:val="FooterChar"/>
    <w:uiPriority w:val="99"/>
    <w:rsid w:val="00AC539A"/>
    <w:pPr>
      <w:tabs>
        <w:tab w:val="center" w:pos="4153"/>
        <w:tab w:val="right" w:pos="8306"/>
      </w:tabs>
    </w:pPr>
  </w:style>
  <w:style w:type="character" w:customStyle="1" w:styleId="FooterChar">
    <w:name w:val="Footer Char"/>
    <w:basedOn w:val="DefaultParagraphFont"/>
    <w:link w:val="Footer"/>
    <w:uiPriority w:val="99"/>
    <w:rsid w:val="00AC539A"/>
    <w:rPr>
      <w:rFonts w:ascii="Times New Roman" w:eastAsia="Times New Roman" w:hAnsi="Times New Roman" w:cs="Times New Roman"/>
      <w:sz w:val="20"/>
      <w:szCs w:val="24"/>
    </w:rPr>
  </w:style>
  <w:style w:type="paragraph" w:styleId="ListParagraph">
    <w:name w:val="List Paragraph"/>
    <w:basedOn w:val="Normal"/>
    <w:uiPriority w:val="34"/>
    <w:qFormat/>
    <w:rsid w:val="00AC539A"/>
    <w:pPr>
      <w:autoSpaceDE/>
      <w:autoSpaceDN/>
      <w:adjustRightInd/>
      <w:ind w:left="720"/>
    </w:pPr>
    <w:rPr>
      <w:rFonts w:ascii="Arial" w:hAnsi="Arial"/>
      <w:sz w:val="24"/>
      <w:szCs w:val="20"/>
      <w:lang w:val="en-US"/>
    </w:rPr>
  </w:style>
  <w:style w:type="paragraph" w:styleId="BalloonText">
    <w:name w:val="Balloon Text"/>
    <w:basedOn w:val="Normal"/>
    <w:link w:val="BalloonTextChar"/>
    <w:uiPriority w:val="99"/>
    <w:semiHidden/>
    <w:unhideWhenUsed/>
    <w:rsid w:val="00567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5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95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7D8D7AE39DBB429089FC3E7878C302" ma:contentTypeVersion="18" ma:contentTypeDescription="Create a new document." ma:contentTypeScope="" ma:versionID="28301fe9f0a39ac2e2ca3719dcbf2b90">
  <xsd:schema xmlns:xsd="http://www.w3.org/2001/XMLSchema" xmlns:xs="http://www.w3.org/2001/XMLSchema" xmlns:p="http://schemas.microsoft.com/office/2006/metadata/properties" xmlns:ns2="98d394ef-9650-4938-9a85-d4d4a62cfca1" xmlns:ns3="50de790b-cd85-4fc1-b63b-08c1da380a81" targetNamespace="http://schemas.microsoft.com/office/2006/metadata/properties" ma:root="true" ma:fieldsID="e2360ef9fd6fa6400e36b28e5ce166c5" ns2:_="" ns3:_="">
    <xsd:import namespace="98d394ef-9650-4938-9a85-d4d4a62cfca1"/>
    <xsd:import namespace="50de790b-cd85-4fc1-b63b-08c1da380a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94ef-9650-4938-9a85-d4d4a62c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d364d-50cc-4957-bb57-eec4fe2bc42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e790b-cd85-4fc1-b63b-08c1da380a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2409d-c5e8-4bce-a218-116b981146be}" ma:internalName="TaxCatchAll" ma:showField="CatchAllData" ma:web="50de790b-cd85-4fc1-b63b-08c1da38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d394ef-9650-4938-9a85-d4d4a62cfca1">
      <Terms xmlns="http://schemas.microsoft.com/office/infopath/2007/PartnerControls"/>
    </lcf76f155ced4ddcb4097134ff3c332f>
    <TaxCatchAll xmlns="50de790b-cd85-4fc1-b63b-08c1da380a81" xsi:nil="true"/>
  </documentManagement>
</p:properties>
</file>

<file path=customXml/itemProps1.xml><?xml version="1.0" encoding="utf-8"?>
<ds:datastoreItem xmlns:ds="http://schemas.openxmlformats.org/officeDocument/2006/customXml" ds:itemID="{60D903B5-8A75-4FF2-A570-E79C55BBE641}">
  <ds:schemaRefs>
    <ds:schemaRef ds:uri="http://schemas.microsoft.com/sharepoint/v3/contenttype/forms"/>
  </ds:schemaRefs>
</ds:datastoreItem>
</file>

<file path=customXml/itemProps2.xml><?xml version="1.0" encoding="utf-8"?>
<ds:datastoreItem xmlns:ds="http://schemas.openxmlformats.org/officeDocument/2006/customXml" ds:itemID="{E95EC569-B3F6-405A-9198-538A479F8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394ef-9650-4938-9a85-d4d4a62cfca1"/>
    <ds:schemaRef ds:uri="50de790b-cd85-4fc1-b63b-08c1da38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E6251-99AE-4E8A-93A0-7626C632F74D}">
  <ds:schemaRefs>
    <ds:schemaRef ds:uri="http://schemas.microsoft.com/office/2006/metadata/properties"/>
    <ds:schemaRef ds:uri="http://schemas.microsoft.com/office/infopath/2007/PartnerControls"/>
    <ds:schemaRef ds:uri="98d394ef-9650-4938-9a85-d4d4a62cfca1"/>
    <ds:schemaRef ds:uri="50de790b-cd85-4fc1-b63b-08c1da380a81"/>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Kamenica</dc:creator>
  <cp:keywords/>
  <dc:description/>
  <cp:lastModifiedBy>Abbie Law</cp:lastModifiedBy>
  <cp:revision>15</cp:revision>
  <cp:lastPrinted>2025-02-19T10:23:00Z</cp:lastPrinted>
  <dcterms:created xsi:type="dcterms:W3CDTF">2022-11-23T17:01:00Z</dcterms:created>
  <dcterms:modified xsi:type="dcterms:W3CDTF">2025-02-19T10:23:00Z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0x010100F47D8D7AE39DBB429089FC3E7878C302</vt:lpwstr>
  </property>
  <property fmtid="{D5CDD505-2E9C-101B-9397-08002B2CF9AE}" pid="3" name="Order">
    <vt:r8>26800</vt:r8>
  </property>
  <property fmtid="{D5CDD505-2E9C-101B-9397-08002B2CF9AE}" pid="4" name="MediaServiceImageTags">
    <vt:lpwstr/>
  </property>
</Properties>
</file>