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143B" w14:textId="7C58843B" w:rsidR="00F368ED" w:rsidRPr="00790CC9" w:rsidRDefault="00F368ED" w:rsidP="00F368ED">
      <w:pPr>
        <w:pStyle w:val="Mountjoy1"/>
        <w:pBdr>
          <w:bottom w:val="single" w:sz="18" w:space="1" w:color="B20838"/>
        </w:pBdr>
        <w:rPr>
          <w:color w:val="C00000"/>
        </w:rPr>
      </w:pPr>
      <w:r w:rsidRPr="00790CC9">
        <w:rPr>
          <w:noProof/>
          <w:color w:val="C0000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2349093" wp14:editId="159B35BD">
            <wp:simplePos x="0" y="0"/>
            <wp:positionH relativeFrom="column">
              <wp:posOffset>5370413</wp:posOffset>
            </wp:positionH>
            <wp:positionV relativeFrom="paragraph">
              <wp:posOffset>-781050</wp:posOffset>
            </wp:positionV>
            <wp:extent cx="1268140" cy="8763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Integrity, built-in Logo (Smallest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346" cy="88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CC9">
        <w:rPr>
          <w:color w:val="C00000"/>
        </w:rPr>
        <w:t xml:space="preserve">ROLE PROFILE – </w:t>
      </w:r>
      <w:r w:rsidR="000960CE">
        <w:rPr>
          <w:color w:val="C00000"/>
        </w:rPr>
        <w:t>Plumb</w:t>
      </w:r>
      <w:r w:rsidRPr="00790CC9">
        <w:rPr>
          <w:color w:val="C00000"/>
        </w:rPr>
        <w:t xml:space="preserve">er/ Multi </w:t>
      </w:r>
    </w:p>
    <w:p w14:paraId="703641BE" w14:textId="03CA4497" w:rsidR="003076B2" w:rsidRPr="000F7038" w:rsidRDefault="003076B2" w:rsidP="003076B2">
      <w:pPr>
        <w:spacing w:before="240" w:after="240" w:line="240" w:lineRule="auto"/>
        <w:ind w:left="2835" w:hanging="2835"/>
        <w:contextualSpacing/>
        <w:rPr>
          <w:sz w:val="24"/>
          <w:szCs w:val="24"/>
        </w:rPr>
      </w:pPr>
      <w:bookmarkStart w:id="0" w:name="_Hlk485394951"/>
      <w:r w:rsidRPr="000F7038">
        <w:rPr>
          <w:b/>
          <w:sz w:val="24"/>
          <w:szCs w:val="24"/>
        </w:rPr>
        <w:t>DEPARTMENT:</w:t>
      </w:r>
      <w:r w:rsidRPr="000F7038">
        <w:rPr>
          <w:b/>
          <w:sz w:val="24"/>
          <w:szCs w:val="24"/>
        </w:rPr>
        <w:tab/>
      </w:r>
      <w:r w:rsidR="00951983">
        <w:rPr>
          <w:b/>
          <w:bCs/>
          <w:sz w:val="24"/>
          <w:szCs w:val="24"/>
        </w:rPr>
        <w:t>Fareham</w:t>
      </w:r>
    </w:p>
    <w:p w14:paraId="6C85072A" w14:textId="40C926C6" w:rsidR="003076B2" w:rsidRPr="000F7038" w:rsidRDefault="003076B2" w:rsidP="003076B2">
      <w:pPr>
        <w:spacing w:before="120" w:after="240" w:line="240" w:lineRule="auto"/>
        <w:ind w:left="2835" w:hanging="2835"/>
        <w:contextualSpacing/>
        <w:rPr>
          <w:sz w:val="24"/>
          <w:szCs w:val="24"/>
        </w:rPr>
      </w:pPr>
      <w:r w:rsidRPr="000F7038">
        <w:rPr>
          <w:b/>
          <w:sz w:val="24"/>
          <w:szCs w:val="24"/>
        </w:rPr>
        <w:t>LOCATION:</w:t>
      </w:r>
      <w:r w:rsidRPr="000F7038">
        <w:rPr>
          <w:b/>
          <w:sz w:val="24"/>
          <w:szCs w:val="24"/>
        </w:rPr>
        <w:tab/>
      </w:r>
      <w:r w:rsidR="00951983">
        <w:rPr>
          <w:b/>
          <w:bCs/>
          <w:sz w:val="24"/>
          <w:szCs w:val="24"/>
        </w:rPr>
        <w:t>Fareham</w:t>
      </w:r>
    </w:p>
    <w:p w14:paraId="4670BAE3" w14:textId="77777777" w:rsidR="003076B2" w:rsidRPr="000F7038" w:rsidRDefault="003076B2" w:rsidP="003076B2">
      <w:pPr>
        <w:spacing w:before="120" w:after="240" w:line="240" w:lineRule="auto"/>
        <w:ind w:left="2835" w:hanging="2835"/>
        <w:contextualSpacing/>
        <w:rPr>
          <w:b/>
          <w:sz w:val="24"/>
          <w:szCs w:val="24"/>
        </w:rPr>
      </w:pPr>
      <w:r w:rsidRPr="000F7038">
        <w:rPr>
          <w:b/>
          <w:sz w:val="24"/>
          <w:szCs w:val="24"/>
        </w:rPr>
        <w:t>HOURS:</w:t>
      </w:r>
      <w:r w:rsidRPr="000F7038">
        <w:rPr>
          <w:b/>
          <w:sz w:val="24"/>
          <w:szCs w:val="24"/>
        </w:rPr>
        <w:tab/>
      </w:r>
      <w:r w:rsidRPr="00024FE4">
        <w:rPr>
          <w:b/>
          <w:bCs/>
          <w:sz w:val="24"/>
          <w:szCs w:val="24"/>
        </w:rPr>
        <w:t>40 hours</w:t>
      </w:r>
    </w:p>
    <w:p w14:paraId="6DBE6E34" w14:textId="5A866F37" w:rsidR="003076B2" w:rsidRPr="000F7038" w:rsidRDefault="003076B2" w:rsidP="003076B2">
      <w:pPr>
        <w:spacing w:before="120" w:after="240" w:line="240" w:lineRule="auto"/>
        <w:ind w:left="2835" w:hanging="2835"/>
        <w:contextualSpacing/>
        <w:rPr>
          <w:sz w:val="24"/>
          <w:szCs w:val="24"/>
        </w:rPr>
      </w:pPr>
      <w:r w:rsidRPr="000F7038">
        <w:rPr>
          <w:b/>
          <w:sz w:val="24"/>
          <w:szCs w:val="24"/>
        </w:rPr>
        <w:t>SALARY:</w:t>
      </w:r>
      <w:r w:rsidRPr="000F7038">
        <w:rPr>
          <w:b/>
          <w:sz w:val="24"/>
          <w:szCs w:val="24"/>
        </w:rPr>
        <w:tab/>
      </w:r>
      <w:r w:rsidR="00DD1369">
        <w:rPr>
          <w:b/>
          <w:sz w:val="24"/>
          <w:szCs w:val="24"/>
        </w:rPr>
        <w:t>£3</w:t>
      </w:r>
      <w:r w:rsidR="006E1636">
        <w:rPr>
          <w:b/>
          <w:sz w:val="24"/>
          <w:szCs w:val="24"/>
        </w:rPr>
        <w:t>5,150</w:t>
      </w:r>
    </w:p>
    <w:p w14:paraId="38F73F77" w14:textId="4D4C4694" w:rsidR="000F7038" w:rsidRPr="000F7038" w:rsidRDefault="000F7038" w:rsidP="000F7038">
      <w:pPr>
        <w:autoSpaceDE w:val="0"/>
        <w:autoSpaceDN w:val="0"/>
        <w:adjustRightInd w:val="0"/>
        <w:contextualSpacing/>
        <w:rPr>
          <w:rFonts w:cs="Calibri"/>
          <w:b/>
          <w:sz w:val="24"/>
          <w:szCs w:val="24"/>
          <w:lang w:eastAsia="en-US"/>
        </w:rPr>
      </w:pPr>
      <w:r w:rsidRPr="000F7038">
        <w:rPr>
          <w:rFonts w:cs="Calibri"/>
          <w:b/>
          <w:sz w:val="24"/>
          <w:szCs w:val="24"/>
          <w:lang w:eastAsia="en-US"/>
        </w:rPr>
        <w:t>Benefits:</w:t>
      </w:r>
      <w:r w:rsidRPr="000F7038">
        <w:rPr>
          <w:rFonts w:cs="Calibri"/>
          <w:sz w:val="24"/>
          <w:szCs w:val="24"/>
          <w:lang w:eastAsia="en-US"/>
        </w:rPr>
        <w:tab/>
      </w:r>
      <w:r w:rsidRPr="000F7038">
        <w:rPr>
          <w:rFonts w:cs="Calibri"/>
          <w:sz w:val="24"/>
          <w:szCs w:val="24"/>
          <w:lang w:eastAsia="en-US"/>
        </w:rPr>
        <w:tab/>
      </w:r>
      <w:r w:rsidRPr="000F7038">
        <w:rPr>
          <w:rFonts w:cs="Calibri"/>
          <w:sz w:val="24"/>
          <w:szCs w:val="24"/>
          <w:lang w:eastAsia="en-US"/>
        </w:rPr>
        <w:tab/>
      </w:r>
      <w:r w:rsidRPr="000F7038">
        <w:rPr>
          <w:rFonts w:cs="Calibri"/>
          <w:b/>
          <w:sz w:val="24"/>
          <w:szCs w:val="24"/>
          <w:lang w:eastAsia="en-US"/>
        </w:rPr>
        <w:t>23 Days Holiday rising with length of service</w:t>
      </w:r>
    </w:p>
    <w:p w14:paraId="004A9C6A" w14:textId="43D55657" w:rsidR="000F7038" w:rsidRPr="000F7038" w:rsidRDefault="000F7038" w:rsidP="000F7038">
      <w:pPr>
        <w:autoSpaceDE w:val="0"/>
        <w:autoSpaceDN w:val="0"/>
        <w:adjustRightInd w:val="0"/>
        <w:ind w:left="2160" w:firstLine="720"/>
        <w:contextualSpacing/>
        <w:rPr>
          <w:rFonts w:cs="Calibri"/>
          <w:b/>
          <w:sz w:val="24"/>
          <w:szCs w:val="24"/>
          <w:lang w:eastAsia="en-US"/>
        </w:rPr>
      </w:pPr>
      <w:r w:rsidRPr="000F7038">
        <w:rPr>
          <w:rFonts w:cs="Calibri"/>
          <w:b/>
          <w:sz w:val="24"/>
          <w:szCs w:val="24"/>
          <w:lang w:eastAsia="en-US"/>
        </w:rPr>
        <w:t>Pension,</w:t>
      </w:r>
      <w:r w:rsidR="00024FE4">
        <w:rPr>
          <w:rFonts w:cs="Calibri"/>
          <w:b/>
          <w:sz w:val="24"/>
          <w:szCs w:val="24"/>
          <w:lang w:eastAsia="en-US"/>
        </w:rPr>
        <w:t xml:space="preserve"> </w:t>
      </w:r>
      <w:r w:rsidRPr="000F7038">
        <w:rPr>
          <w:rFonts w:cs="Calibri"/>
          <w:b/>
          <w:sz w:val="24"/>
          <w:szCs w:val="24"/>
          <w:lang w:eastAsia="en-US"/>
        </w:rPr>
        <w:t>Life Assurance</w:t>
      </w:r>
    </w:p>
    <w:p w14:paraId="495F3C5D" w14:textId="77777777" w:rsidR="000F7038" w:rsidRPr="000F7038" w:rsidRDefault="000F7038" w:rsidP="000F7038">
      <w:pPr>
        <w:autoSpaceDE w:val="0"/>
        <w:autoSpaceDN w:val="0"/>
        <w:adjustRightInd w:val="0"/>
        <w:ind w:left="2115" w:firstLine="720"/>
        <w:contextualSpacing/>
        <w:rPr>
          <w:rFonts w:cs="Calibri"/>
          <w:b/>
          <w:sz w:val="24"/>
          <w:szCs w:val="24"/>
          <w:lang w:eastAsia="en-US"/>
        </w:rPr>
      </w:pPr>
      <w:r w:rsidRPr="000F7038">
        <w:rPr>
          <w:rFonts w:cs="Calibri"/>
          <w:b/>
          <w:sz w:val="24"/>
          <w:szCs w:val="24"/>
          <w:lang w:eastAsia="en-US"/>
        </w:rPr>
        <w:t>Company Van with Fuel Card</w:t>
      </w:r>
    </w:p>
    <w:p w14:paraId="59C2BB53" w14:textId="1CD21DFE" w:rsidR="003076B2" w:rsidRPr="000F7038" w:rsidRDefault="003076B2" w:rsidP="003076B2">
      <w:pPr>
        <w:spacing w:before="120" w:after="120" w:line="240" w:lineRule="auto"/>
        <w:ind w:left="2835" w:hanging="2835"/>
        <w:contextualSpacing/>
        <w:rPr>
          <w:b/>
          <w:bCs/>
          <w:sz w:val="24"/>
          <w:szCs w:val="24"/>
        </w:rPr>
      </w:pPr>
      <w:r w:rsidRPr="000F7038">
        <w:rPr>
          <w:b/>
          <w:sz w:val="24"/>
          <w:szCs w:val="24"/>
        </w:rPr>
        <w:t>WHO YOU REPORT TO:</w:t>
      </w:r>
      <w:r w:rsidRPr="000F7038">
        <w:rPr>
          <w:b/>
          <w:sz w:val="24"/>
          <w:szCs w:val="24"/>
        </w:rPr>
        <w:tab/>
      </w:r>
      <w:r w:rsidR="009B3168" w:rsidRPr="000F7038">
        <w:rPr>
          <w:b/>
          <w:bCs/>
          <w:sz w:val="24"/>
          <w:szCs w:val="24"/>
        </w:rPr>
        <w:t>Supervisor</w:t>
      </w:r>
    </w:p>
    <w:bookmarkEnd w:id="0"/>
    <w:p w14:paraId="51BDC6C6" w14:textId="77777777" w:rsidR="00F368ED" w:rsidRPr="00ED6A10" w:rsidRDefault="00F368ED" w:rsidP="00F368ED">
      <w:pPr>
        <w:pBdr>
          <w:bottom w:val="single" w:sz="18" w:space="1" w:color="B20838"/>
        </w:pBdr>
        <w:rPr>
          <w:color w:val="002060"/>
          <w:sz w:val="12"/>
          <w:szCs w:val="12"/>
        </w:rPr>
      </w:pPr>
    </w:p>
    <w:p w14:paraId="787F8167" w14:textId="77777777" w:rsidR="00F368ED" w:rsidRDefault="00F368ED" w:rsidP="00F368ED">
      <w:pPr>
        <w:spacing w:after="160"/>
        <w:rPr>
          <w:rFonts w:cs="Calibri"/>
          <w:b/>
          <w:color w:val="4472C4"/>
          <w:sz w:val="24"/>
        </w:rPr>
      </w:pPr>
    </w:p>
    <w:p w14:paraId="4E9446B3" w14:textId="77777777" w:rsidR="00F368ED" w:rsidRDefault="00F368ED" w:rsidP="00F368ED">
      <w:pPr>
        <w:spacing w:after="160"/>
        <w:rPr>
          <w:rFonts w:cs="Calibri"/>
        </w:rPr>
      </w:pPr>
      <w:r>
        <w:rPr>
          <w:rFonts w:cs="Calibri"/>
          <w:b/>
          <w:color w:val="4472C4"/>
          <w:sz w:val="24"/>
        </w:rPr>
        <w:t>SUMMARY OF ROLE</w:t>
      </w:r>
    </w:p>
    <w:p w14:paraId="42BC6B5A" w14:textId="0D97FB9B" w:rsidR="00F368ED" w:rsidRDefault="0075794E" w:rsidP="00F368ED">
      <w:pPr>
        <w:spacing w:before="120" w:after="120" w:line="240" w:lineRule="auto"/>
        <w:contextualSpacing/>
        <w:jc w:val="both"/>
        <w:rPr>
          <w:rFonts w:asciiTheme="minorHAnsi" w:hAnsiTheme="minorHAnsi" w:cstheme="minorHAnsi"/>
        </w:rPr>
      </w:pPr>
      <w:r w:rsidRPr="0075794E">
        <w:rPr>
          <w:rFonts w:asciiTheme="minorHAnsi" w:hAnsiTheme="minorHAnsi" w:cstheme="minorHAnsi"/>
        </w:rPr>
        <w:t>Mountjoy Ltd is contracted to Fareham Borough Council to provide a maintenance and repair service to void properties and ad-hoc improvements to occupied properties plus day-to-day responsive repairs arising throughout normal working hours and occasionally out of hours.</w:t>
      </w:r>
    </w:p>
    <w:p w14:paraId="36D52093" w14:textId="77777777" w:rsidR="0075794E" w:rsidRPr="004A74E0" w:rsidRDefault="0075794E" w:rsidP="00F368ED">
      <w:pPr>
        <w:spacing w:before="120" w:after="120" w:line="240" w:lineRule="auto"/>
        <w:contextualSpacing/>
        <w:jc w:val="both"/>
        <w:rPr>
          <w:rFonts w:asciiTheme="minorHAnsi" w:hAnsiTheme="minorHAnsi" w:cstheme="minorHAnsi"/>
        </w:rPr>
      </w:pPr>
    </w:p>
    <w:p w14:paraId="516F32B0" w14:textId="294F85E3" w:rsidR="00F368ED" w:rsidRDefault="00F368ED" w:rsidP="00F368ED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bookmarkStart w:id="1" w:name="_Hlk77493072"/>
      <w:r w:rsidRPr="001B28C5">
        <w:rPr>
          <w:rFonts w:asciiTheme="minorHAnsi" w:hAnsiTheme="minorHAnsi" w:cstheme="minorHAnsi"/>
        </w:rPr>
        <w:t xml:space="preserve">We are seeking </w:t>
      </w:r>
      <w:r>
        <w:rPr>
          <w:rFonts w:asciiTheme="minorHAnsi" w:hAnsiTheme="minorHAnsi" w:cstheme="minorHAnsi"/>
        </w:rPr>
        <w:t xml:space="preserve">a </w:t>
      </w:r>
      <w:r w:rsidRPr="001B28C5">
        <w:rPr>
          <w:rFonts w:asciiTheme="minorHAnsi" w:hAnsiTheme="minorHAnsi" w:cstheme="minorHAnsi"/>
        </w:rPr>
        <w:t xml:space="preserve">conscientious and enthusiastic </w:t>
      </w:r>
      <w:r w:rsidR="000960CE">
        <w:rPr>
          <w:rFonts w:asciiTheme="minorHAnsi" w:hAnsiTheme="minorHAnsi" w:cstheme="minorHAnsi"/>
        </w:rPr>
        <w:t>Plumber</w:t>
      </w:r>
      <w:r>
        <w:rPr>
          <w:rFonts w:asciiTheme="minorHAnsi" w:hAnsiTheme="minorHAnsi" w:cstheme="minorHAnsi"/>
        </w:rPr>
        <w:t xml:space="preserve"> Multi Trade</w:t>
      </w:r>
      <w:r w:rsidRPr="001B28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operative </w:t>
      </w:r>
      <w:r w:rsidRPr="001B28C5">
        <w:rPr>
          <w:rFonts w:asciiTheme="minorHAnsi" w:hAnsiTheme="minorHAnsi" w:cstheme="minorHAnsi"/>
        </w:rPr>
        <w:t xml:space="preserve">with a can-do attitude and flexible approach. Trades persons must have </w:t>
      </w:r>
      <w:r>
        <w:rPr>
          <w:rFonts w:asciiTheme="minorHAnsi" w:hAnsiTheme="minorHAnsi" w:cstheme="minorHAnsi"/>
        </w:rPr>
        <w:t xml:space="preserve">relevant </w:t>
      </w:r>
      <w:r w:rsidRPr="001B28C5">
        <w:rPr>
          <w:rFonts w:asciiTheme="minorHAnsi" w:hAnsiTheme="minorHAnsi" w:cstheme="minorHAnsi"/>
        </w:rPr>
        <w:t xml:space="preserve">qualifications and </w:t>
      </w:r>
      <w:r>
        <w:rPr>
          <w:rFonts w:asciiTheme="minorHAnsi" w:hAnsiTheme="minorHAnsi" w:cstheme="minorHAnsi"/>
        </w:rPr>
        <w:t xml:space="preserve">broad </w:t>
      </w:r>
      <w:r w:rsidR="009F03C7">
        <w:rPr>
          <w:rFonts w:asciiTheme="minorHAnsi" w:hAnsiTheme="minorHAnsi" w:cstheme="minorHAnsi"/>
        </w:rPr>
        <w:t xml:space="preserve">domestic </w:t>
      </w:r>
      <w:r w:rsidRPr="001B28C5">
        <w:rPr>
          <w:rFonts w:asciiTheme="minorHAnsi" w:hAnsiTheme="minorHAnsi" w:cstheme="minorHAnsi"/>
        </w:rPr>
        <w:t xml:space="preserve">experience in </w:t>
      </w:r>
      <w:r>
        <w:rPr>
          <w:rFonts w:asciiTheme="minorHAnsi" w:hAnsiTheme="minorHAnsi" w:cstheme="minorHAnsi"/>
        </w:rPr>
        <w:t xml:space="preserve">their core </w:t>
      </w:r>
      <w:r w:rsidRPr="001B28C5">
        <w:rPr>
          <w:rFonts w:asciiTheme="minorHAnsi" w:hAnsiTheme="minorHAnsi" w:cstheme="minorHAnsi"/>
        </w:rPr>
        <w:t>trades</w:t>
      </w:r>
      <w:r>
        <w:rPr>
          <w:rFonts w:asciiTheme="minorHAnsi" w:hAnsiTheme="minorHAnsi" w:cstheme="minorHAnsi"/>
        </w:rPr>
        <w:t xml:space="preserve"> with additional</w:t>
      </w:r>
      <w:r w:rsidRPr="001B28C5">
        <w:rPr>
          <w:rFonts w:asciiTheme="minorHAnsi" w:hAnsiTheme="minorHAnsi" w:cstheme="minorHAnsi"/>
        </w:rPr>
        <w:t xml:space="preserve"> experience and capability to complete tasks outside their core competency. The operative must maintain a professional appearance and attitude and </w:t>
      </w:r>
      <w:r w:rsidR="009F03C7" w:rsidRPr="001B28C5">
        <w:rPr>
          <w:rFonts w:asciiTheme="minorHAnsi" w:hAnsiTheme="minorHAnsi" w:cstheme="minorHAnsi"/>
        </w:rPr>
        <w:t>be always polite and courteous</w:t>
      </w:r>
      <w:r w:rsidRPr="001B28C5">
        <w:rPr>
          <w:rFonts w:asciiTheme="minorHAnsi" w:hAnsiTheme="minorHAnsi" w:cstheme="minorHAnsi"/>
        </w:rPr>
        <w:t>. It is a further requirement that all operatives must pass a</w:t>
      </w:r>
      <w:r>
        <w:rPr>
          <w:rFonts w:asciiTheme="minorHAnsi" w:hAnsiTheme="minorHAnsi" w:cstheme="minorHAnsi"/>
        </w:rPr>
        <w:t xml:space="preserve"> </w:t>
      </w:r>
      <w:r w:rsidRPr="001B28C5">
        <w:rPr>
          <w:rFonts w:asciiTheme="minorHAnsi" w:hAnsiTheme="minorHAnsi" w:cstheme="minorHAnsi"/>
        </w:rPr>
        <w:t>DBS check.</w:t>
      </w:r>
      <w:r>
        <w:rPr>
          <w:rFonts w:asciiTheme="minorHAnsi" w:hAnsiTheme="minorHAnsi" w:cstheme="minorHAnsi"/>
        </w:rPr>
        <w:t xml:space="preserve"> </w:t>
      </w:r>
    </w:p>
    <w:bookmarkEnd w:id="1"/>
    <w:p w14:paraId="31F85F5B" w14:textId="77777777" w:rsidR="00F368ED" w:rsidRPr="00884D68" w:rsidRDefault="00F368ED" w:rsidP="00F368ED">
      <w:pPr>
        <w:spacing w:after="240"/>
        <w:jc w:val="both"/>
        <w:rPr>
          <w:rFonts w:cs="Calibri"/>
          <w:b/>
        </w:rPr>
      </w:pPr>
      <w:r w:rsidRPr="00884D68">
        <w:rPr>
          <w:rFonts w:cs="Calibri"/>
          <w:b/>
        </w:rPr>
        <w:t>The key activities you will undertake in this role will be:</w:t>
      </w:r>
    </w:p>
    <w:p w14:paraId="206F0299" w14:textId="77777777" w:rsidR="00F368ED" w:rsidRDefault="00F368ED" w:rsidP="00F368E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77493226"/>
      <w:r w:rsidRPr="00010C83">
        <w:rPr>
          <w:rFonts w:asciiTheme="minorHAnsi" w:hAnsiTheme="minorHAnsi" w:cstheme="minorHAnsi"/>
          <w:color w:val="000000"/>
        </w:rPr>
        <w:t>To mainta</w:t>
      </w:r>
      <w:r w:rsidRPr="001B28C5">
        <w:rPr>
          <w:rFonts w:asciiTheme="minorHAnsi" w:hAnsiTheme="minorHAnsi" w:cstheme="minorHAnsi"/>
          <w:color w:val="000000"/>
        </w:rPr>
        <w:t>in high client satisfaction through delivery of maintenance and repairs services e</w:t>
      </w:r>
      <w:r w:rsidRPr="00010C83">
        <w:rPr>
          <w:rFonts w:asciiTheme="minorHAnsi" w:hAnsiTheme="minorHAnsi" w:cstheme="minorHAnsi"/>
          <w:color w:val="000000"/>
        </w:rPr>
        <w:t>nsuring a con</w:t>
      </w:r>
      <w:r>
        <w:rPr>
          <w:rFonts w:asciiTheme="minorHAnsi" w:hAnsiTheme="minorHAnsi" w:cstheme="minorHAnsi"/>
          <w:color w:val="000000"/>
        </w:rPr>
        <w:t>trolled</w:t>
      </w:r>
      <w:r w:rsidRPr="00010C83">
        <w:rPr>
          <w:rFonts w:asciiTheme="minorHAnsi" w:hAnsiTheme="minorHAnsi" w:cstheme="minorHAnsi"/>
          <w:color w:val="000000"/>
        </w:rPr>
        <w:t xml:space="preserve"> </w:t>
      </w:r>
      <w:r w:rsidRPr="001B28C5">
        <w:rPr>
          <w:rFonts w:asciiTheme="minorHAnsi" w:hAnsiTheme="minorHAnsi" w:cstheme="minorHAnsi"/>
          <w:color w:val="000000"/>
        </w:rPr>
        <w:t>and safe environment</w:t>
      </w:r>
      <w:r>
        <w:rPr>
          <w:rFonts w:asciiTheme="minorHAnsi" w:hAnsiTheme="minorHAnsi" w:cstheme="minorHAnsi"/>
          <w:color w:val="000000"/>
        </w:rPr>
        <w:t xml:space="preserve"> whilst working effectively and in a timely manner</w:t>
      </w:r>
      <w:r w:rsidRPr="001B28C5">
        <w:rPr>
          <w:rFonts w:asciiTheme="minorHAnsi" w:hAnsiTheme="minorHAnsi" w:cstheme="minorHAnsi"/>
          <w:color w:val="000000"/>
        </w:rPr>
        <w:t xml:space="preserve"> and b</w:t>
      </w:r>
      <w:r w:rsidRPr="00010C83">
        <w:rPr>
          <w:rFonts w:asciiTheme="minorHAnsi" w:hAnsiTheme="minorHAnsi" w:cstheme="minorHAnsi"/>
          <w:color w:val="000000"/>
        </w:rPr>
        <w:t>alancing constantly changing priorities</w:t>
      </w:r>
      <w:r w:rsidRPr="001B28C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10C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DC36792" w14:textId="1730B42A" w:rsidR="00F368ED" w:rsidRPr="00790CC9" w:rsidRDefault="00F368ED" w:rsidP="00F368E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  <w:bookmarkStart w:id="3" w:name="_Hlk1479843"/>
      <w:r w:rsidRPr="00BC2446">
        <w:rPr>
          <w:rFonts w:asciiTheme="minorHAnsi" w:hAnsiTheme="minorHAnsi" w:cstheme="minorHAnsi"/>
          <w:color w:val="000000"/>
        </w:rPr>
        <w:t xml:space="preserve">The attention to detail and </w:t>
      </w:r>
      <w:r>
        <w:rPr>
          <w:rFonts w:asciiTheme="minorHAnsi" w:hAnsiTheme="minorHAnsi" w:cstheme="minorHAnsi"/>
          <w:color w:val="000000"/>
        </w:rPr>
        <w:t xml:space="preserve">ensuring that we conclude our work, with the right first-time approach </w:t>
      </w:r>
      <w:r w:rsidR="00024FE4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maximise and enhance our reputation with our </w:t>
      </w:r>
      <w:r w:rsidR="00024FE4">
        <w:rPr>
          <w:rFonts w:asciiTheme="minorHAnsi" w:hAnsiTheme="minorHAnsi" w:cstheme="minorHAnsi"/>
          <w:color w:val="000000"/>
        </w:rPr>
        <w:t>customers</w:t>
      </w:r>
      <w:r>
        <w:rPr>
          <w:rFonts w:asciiTheme="minorHAnsi" w:hAnsiTheme="minorHAnsi" w:cstheme="minorHAnsi"/>
          <w:color w:val="000000"/>
        </w:rPr>
        <w:t xml:space="preserve">, is paramount to the success of the contract. </w:t>
      </w:r>
      <w:bookmarkEnd w:id="3"/>
    </w:p>
    <w:bookmarkEnd w:id="2"/>
    <w:p w14:paraId="2C692A86" w14:textId="77777777" w:rsidR="00F368ED" w:rsidRDefault="00F368ED" w:rsidP="00F368ED">
      <w:pPr>
        <w:pStyle w:val="Header"/>
        <w:rPr>
          <w:rFonts w:cs="Calibri"/>
        </w:rPr>
      </w:pPr>
    </w:p>
    <w:p w14:paraId="59913264" w14:textId="77777777" w:rsidR="00F368ED" w:rsidRPr="00831B2B" w:rsidRDefault="00F368ED" w:rsidP="00F368ED">
      <w:pPr>
        <w:spacing w:after="120"/>
        <w:rPr>
          <w:rFonts w:asciiTheme="minorHAnsi" w:hAnsiTheme="minorHAnsi" w:cstheme="minorHAnsi"/>
          <w:b/>
          <w:color w:val="002060"/>
          <w:sz w:val="24"/>
        </w:rPr>
      </w:pPr>
      <w:r w:rsidRPr="00871754">
        <w:rPr>
          <w:rFonts w:cs="Calibri"/>
          <w:b/>
          <w:color w:val="4472C4"/>
          <w:sz w:val="24"/>
        </w:rPr>
        <w:t>KEY RESPONSIBILITIES</w:t>
      </w:r>
    </w:p>
    <w:p w14:paraId="32470CC2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Diagnose and rectify faults within core and other trade</w:t>
      </w:r>
      <w:r>
        <w:rPr>
          <w:rFonts w:asciiTheme="minorHAnsi" w:hAnsiTheme="minorHAnsi" w:cstheme="minorHAnsi"/>
        </w:rPr>
        <w:t>s</w:t>
      </w:r>
      <w:r w:rsidRPr="001B28C5">
        <w:rPr>
          <w:rFonts w:asciiTheme="minorHAnsi" w:hAnsiTheme="minorHAnsi" w:cstheme="minorHAnsi"/>
        </w:rPr>
        <w:t xml:space="preserve"> related repair requests.</w:t>
      </w:r>
    </w:p>
    <w:p w14:paraId="6AC12D90" w14:textId="1BC4E6AF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To ensure that the quality of work </w:t>
      </w:r>
      <w:r w:rsidR="00024FE4" w:rsidRPr="001B28C5">
        <w:rPr>
          <w:rFonts w:asciiTheme="minorHAnsi" w:hAnsiTheme="minorHAnsi" w:cstheme="minorHAnsi"/>
        </w:rPr>
        <w:t>always meets the highest possible standards</w:t>
      </w:r>
      <w:r w:rsidRPr="001B28C5">
        <w:rPr>
          <w:rFonts w:asciiTheme="minorHAnsi" w:hAnsiTheme="minorHAnsi" w:cstheme="minorHAnsi"/>
        </w:rPr>
        <w:t>.</w:t>
      </w:r>
    </w:p>
    <w:p w14:paraId="0FFDEB45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Support all trades to deliver a professional and safe maintenance and repairs service.</w:t>
      </w:r>
    </w:p>
    <w:p w14:paraId="1B377682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Respond swiftly to all emergency situations and resolve them efficiently.</w:t>
      </w:r>
    </w:p>
    <w:p w14:paraId="39CA14CC" w14:textId="77777777" w:rsidR="00F368ED" w:rsidRPr="001B28C5" w:rsidRDefault="00F368ED" w:rsidP="00F368ED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Keep the customer up to date with </w:t>
      </w:r>
      <w:r>
        <w:rPr>
          <w:rFonts w:asciiTheme="minorHAnsi" w:hAnsiTheme="minorHAnsi" w:cstheme="minorHAnsi"/>
        </w:rPr>
        <w:t>progress and plans</w:t>
      </w:r>
      <w:r w:rsidRPr="001B28C5">
        <w:rPr>
          <w:rFonts w:asciiTheme="minorHAnsi" w:hAnsiTheme="minorHAnsi" w:cstheme="minorHAnsi"/>
        </w:rPr>
        <w:t>.</w:t>
      </w:r>
    </w:p>
    <w:p w14:paraId="188C9919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Undertake all work efficiently and cost effectively, minimising non-productive time wherever</w:t>
      </w:r>
    </w:p>
    <w:p w14:paraId="64DA1664" w14:textId="231226C0" w:rsidR="00F368ED" w:rsidRPr="001B28C5" w:rsidRDefault="00F368ED" w:rsidP="00F368ED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possible and reporting any difficulties encountered to the </w:t>
      </w:r>
      <w:r w:rsidR="00460928">
        <w:rPr>
          <w:rFonts w:asciiTheme="minorHAnsi" w:hAnsiTheme="minorHAnsi" w:cstheme="minorHAnsi"/>
        </w:rPr>
        <w:t>Resource Controller</w:t>
      </w:r>
      <w:r>
        <w:rPr>
          <w:rFonts w:asciiTheme="minorHAnsi" w:hAnsiTheme="minorHAnsi" w:cstheme="minorHAnsi"/>
        </w:rPr>
        <w:t xml:space="preserve"> and /or </w:t>
      </w:r>
      <w:r w:rsidRPr="001B28C5">
        <w:rPr>
          <w:rFonts w:asciiTheme="minorHAnsi" w:hAnsiTheme="minorHAnsi" w:cstheme="minorHAnsi"/>
        </w:rPr>
        <w:t>Supervisor.</w:t>
      </w:r>
    </w:p>
    <w:p w14:paraId="1D99F104" w14:textId="77777777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Apply </w:t>
      </w:r>
      <w:r>
        <w:rPr>
          <w:rFonts w:asciiTheme="minorHAnsi" w:hAnsiTheme="minorHAnsi" w:cstheme="minorHAnsi"/>
        </w:rPr>
        <w:t>applicable</w:t>
      </w:r>
      <w:r w:rsidRPr="001B28C5">
        <w:rPr>
          <w:rFonts w:asciiTheme="minorHAnsi" w:hAnsiTheme="minorHAnsi" w:cstheme="minorHAnsi"/>
        </w:rPr>
        <w:t xml:space="preserve"> Health &amp; Safety </w:t>
      </w:r>
      <w:r>
        <w:rPr>
          <w:rFonts w:asciiTheme="minorHAnsi" w:hAnsiTheme="minorHAnsi" w:cstheme="minorHAnsi"/>
        </w:rPr>
        <w:t xml:space="preserve">rules </w:t>
      </w:r>
      <w:r w:rsidRPr="001B28C5">
        <w:rPr>
          <w:rFonts w:asciiTheme="minorHAnsi" w:hAnsiTheme="minorHAnsi" w:cstheme="minorHAnsi"/>
        </w:rPr>
        <w:t>in all you do, using risk assessments, method statements and PPE when needed.</w:t>
      </w:r>
    </w:p>
    <w:p w14:paraId="35BFF581" w14:textId="416F260F" w:rsidR="00F368ED" w:rsidRPr="001B28C5" w:rsidRDefault="00F368ED" w:rsidP="00F36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Maintain tools, </w:t>
      </w:r>
      <w:r w:rsidR="00460928" w:rsidRPr="001B28C5">
        <w:rPr>
          <w:rFonts w:asciiTheme="minorHAnsi" w:hAnsiTheme="minorHAnsi" w:cstheme="minorHAnsi"/>
        </w:rPr>
        <w:t>plant,</w:t>
      </w:r>
      <w:r w:rsidRPr="001B28C5">
        <w:rPr>
          <w:rFonts w:asciiTheme="minorHAnsi" w:hAnsiTheme="minorHAnsi" w:cstheme="minorHAnsi"/>
        </w:rPr>
        <w:t xml:space="preserve"> and equipment in a </w:t>
      </w:r>
      <w:r>
        <w:rPr>
          <w:rFonts w:asciiTheme="minorHAnsi" w:hAnsiTheme="minorHAnsi" w:cstheme="minorHAnsi"/>
        </w:rPr>
        <w:t xml:space="preserve">safe, </w:t>
      </w:r>
      <w:r w:rsidR="00460928" w:rsidRPr="001B28C5">
        <w:rPr>
          <w:rFonts w:asciiTheme="minorHAnsi" w:hAnsiTheme="minorHAnsi" w:cstheme="minorHAnsi"/>
        </w:rPr>
        <w:t>clean,</w:t>
      </w:r>
      <w:r w:rsidRPr="001B28C5">
        <w:rPr>
          <w:rFonts w:asciiTheme="minorHAnsi" w:hAnsiTheme="minorHAnsi" w:cstheme="minorHAnsi"/>
        </w:rPr>
        <w:t xml:space="preserve"> and workable condition.</w:t>
      </w:r>
    </w:p>
    <w:p w14:paraId="203A218B" w14:textId="77777777" w:rsidR="00F368ED" w:rsidRPr="001B28C5" w:rsidRDefault="00F368ED" w:rsidP="00F368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1B28C5">
        <w:rPr>
          <w:rFonts w:asciiTheme="minorHAnsi" w:hAnsiTheme="minorHAnsi" w:cstheme="minorHAnsi"/>
        </w:rPr>
        <w:t>Maintain accurate records of works undertaken</w:t>
      </w:r>
      <w:r>
        <w:rPr>
          <w:rFonts w:asciiTheme="minorHAnsi" w:hAnsiTheme="minorHAnsi" w:cstheme="minorHAnsi"/>
        </w:rPr>
        <w:t xml:space="preserve"> with photographic evidence as necessary.</w:t>
      </w:r>
      <w:r w:rsidRPr="001B28C5">
        <w:rPr>
          <w:rFonts w:asciiTheme="minorHAnsi" w:hAnsiTheme="minorHAnsi" w:cstheme="minorHAnsi"/>
        </w:rPr>
        <w:t xml:space="preserve"> </w:t>
      </w:r>
    </w:p>
    <w:p w14:paraId="71259681" w14:textId="738936FD" w:rsidR="00F368ED" w:rsidRPr="001B28C5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 xml:space="preserve">Ask your </w:t>
      </w:r>
      <w:r w:rsidR="00460928" w:rsidRPr="001B28C5">
        <w:rPr>
          <w:rFonts w:asciiTheme="minorHAnsi" w:hAnsiTheme="minorHAnsi" w:cstheme="minorHAnsi"/>
        </w:rPr>
        <w:t>supervisor</w:t>
      </w:r>
      <w:r w:rsidRPr="001B28C5">
        <w:rPr>
          <w:rFonts w:asciiTheme="minorHAnsi" w:hAnsiTheme="minorHAnsi" w:cstheme="minorHAnsi"/>
        </w:rPr>
        <w:t xml:space="preserve"> for assistance when required.</w:t>
      </w:r>
    </w:p>
    <w:p w14:paraId="4A0BB7DE" w14:textId="385D3134" w:rsidR="00F368ED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1B28C5">
        <w:rPr>
          <w:rFonts w:asciiTheme="minorHAnsi" w:hAnsiTheme="minorHAnsi" w:cstheme="minorHAnsi"/>
        </w:rPr>
        <w:t>Be willing to work out of hours</w:t>
      </w:r>
      <w:r w:rsidR="00D81019">
        <w:rPr>
          <w:rFonts w:asciiTheme="minorHAnsi" w:hAnsiTheme="minorHAnsi" w:cstheme="minorHAnsi"/>
        </w:rPr>
        <w:t>, if required,</w:t>
      </w:r>
      <w:r w:rsidRPr="001B28C5">
        <w:rPr>
          <w:rFonts w:asciiTheme="minorHAnsi" w:hAnsiTheme="minorHAnsi" w:cstheme="minorHAnsi"/>
        </w:rPr>
        <w:t xml:space="preserve"> to the requirements of the client</w:t>
      </w:r>
      <w:r w:rsidR="00460928">
        <w:rPr>
          <w:rFonts w:asciiTheme="minorHAnsi" w:hAnsiTheme="minorHAnsi" w:cstheme="minorHAnsi"/>
        </w:rPr>
        <w:t xml:space="preserve"> and customer</w:t>
      </w:r>
      <w:r>
        <w:rPr>
          <w:rFonts w:asciiTheme="minorHAnsi" w:hAnsiTheme="minorHAnsi" w:cstheme="minorHAnsi"/>
        </w:rPr>
        <w:t xml:space="preserve">. </w:t>
      </w:r>
    </w:p>
    <w:p w14:paraId="3E9993CB" w14:textId="77777777" w:rsidR="00F368ED" w:rsidRPr="001B28C5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To work within the Mountjoy group and assist other contracts as directed by the Contract Manager as and when the business dictates.</w:t>
      </w:r>
    </w:p>
    <w:p w14:paraId="24C7ABEA" w14:textId="27FEDCCD" w:rsidR="00F368ED" w:rsidRDefault="003076B2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Always maintain your company vehicle in a clean and tidy condition</w:t>
      </w:r>
      <w:r w:rsidR="00F368ED" w:rsidRPr="001B28C5">
        <w:rPr>
          <w:rFonts w:asciiTheme="minorHAnsi" w:hAnsiTheme="minorHAnsi" w:cstheme="minorHAnsi"/>
        </w:rPr>
        <w:t xml:space="preserve"> and </w:t>
      </w:r>
      <w:r w:rsidR="00F368ED">
        <w:rPr>
          <w:rFonts w:asciiTheme="minorHAnsi" w:hAnsiTheme="minorHAnsi" w:cstheme="minorHAnsi"/>
        </w:rPr>
        <w:t xml:space="preserve">report </w:t>
      </w:r>
      <w:r w:rsidR="00F368ED" w:rsidRPr="001B28C5">
        <w:rPr>
          <w:rFonts w:asciiTheme="minorHAnsi" w:hAnsiTheme="minorHAnsi" w:cstheme="minorHAnsi"/>
        </w:rPr>
        <w:t>any defects</w:t>
      </w:r>
      <w:r w:rsidR="00F368ED">
        <w:rPr>
          <w:rFonts w:asciiTheme="minorHAnsi" w:hAnsiTheme="minorHAnsi" w:cstheme="minorHAnsi"/>
        </w:rPr>
        <w:t xml:space="preserve"> </w:t>
      </w:r>
      <w:r w:rsidR="00F368ED" w:rsidRPr="001B28C5">
        <w:rPr>
          <w:rFonts w:asciiTheme="minorHAnsi" w:hAnsiTheme="minorHAnsi" w:cstheme="minorHAnsi"/>
        </w:rPr>
        <w:t xml:space="preserve">to </w:t>
      </w:r>
      <w:r w:rsidR="00D81019">
        <w:rPr>
          <w:rFonts w:asciiTheme="minorHAnsi" w:hAnsiTheme="minorHAnsi" w:cstheme="minorHAnsi"/>
        </w:rPr>
        <w:t xml:space="preserve">your </w:t>
      </w:r>
      <w:r w:rsidR="005B22CE">
        <w:rPr>
          <w:rFonts w:asciiTheme="minorHAnsi" w:hAnsiTheme="minorHAnsi" w:cstheme="minorHAnsi"/>
        </w:rPr>
        <w:t>supervisor</w:t>
      </w:r>
      <w:r w:rsidR="00F368ED">
        <w:rPr>
          <w:rFonts w:asciiTheme="minorHAnsi" w:hAnsiTheme="minorHAnsi" w:cstheme="minorHAnsi"/>
        </w:rPr>
        <w:t xml:space="preserve"> </w:t>
      </w:r>
      <w:r w:rsidR="00F368ED" w:rsidRPr="001B28C5">
        <w:rPr>
          <w:rFonts w:asciiTheme="minorHAnsi" w:hAnsiTheme="minorHAnsi" w:cstheme="minorHAnsi"/>
        </w:rPr>
        <w:t>in a timely manner.</w:t>
      </w:r>
      <w:bookmarkStart w:id="4" w:name="_Hlk485627385"/>
    </w:p>
    <w:p w14:paraId="1B1AE955" w14:textId="61E01F2D" w:rsidR="00F368ED" w:rsidRDefault="00F368ED" w:rsidP="00F368ED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 an inclusive part of the team </w:t>
      </w:r>
      <w:r w:rsidR="00F915C9">
        <w:rPr>
          <w:rFonts w:asciiTheme="minorHAnsi" w:hAnsiTheme="minorHAnsi" w:cstheme="minorHAnsi"/>
        </w:rPr>
        <w:t>and be part of an on-call rota (Out of Hours)</w:t>
      </w:r>
    </w:p>
    <w:p w14:paraId="6D46A46D" w14:textId="77777777" w:rsidR="00567D64" w:rsidRDefault="00567D64" w:rsidP="00567D64">
      <w:pPr>
        <w:pStyle w:val="ListParagraph"/>
        <w:spacing w:line="240" w:lineRule="auto"/>
        <w:contextualSpacing w:val="0"/>
        <w:jc w:val="both"/>
        <w:rPr>
          <w:rFonts w:asciiTheme="minorHAnsi" w:hAnsiTheme="minorHAnsi" w:cstheme="minorHAnsi"/>
        </w:rPr>
      </w:pPr>
    </w:p>
    <w:p w14:paraId="727613A1" w14:textId="77777777" w:rsidR="00F368ED" w:rsidRPr="00790CC9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r w:rsidRPr="00790CC9">
        <w:rPr>
          <w:rFonts w:cs="Calibri"/>
          <w:b/>
          <w:color w:val="4472C4"/>
          <w:sz w:val="24"/>
          <w:szCs w:val="24"/>
        </w:rPr>
        <w:t>SKILLS REQUIRED</w:t>
      </w:r>
    </w:p>
    <w:p w14:paraId="302BB007" w14:textId="77777777" w:rsidR="008E43AF" w:rsidRPr="009F3282" w:rsidRDefault="008E43AF" w:rsidP="008E43AF">
      <w:pPr>
        <w:pStyle w:val="ListParagraph"/>
        <w:numPr>
          <w:ilvl w:val="0"/>
          <w:numId w:val="5"/>
        </w:numPr>
      </w:pPr>
      <w:r>
        <w:rPr>
          <w:rFonts w:asciiTheme="minorHAnsi" w:hAnsiTheme="minorHAnsi" w:cstheme="minorHAnsi"/>
        </w:rPr>
        <w:t xml:space="preserve">To NVQ Level 2 or equivalent experience </w:t>
      </w:r>
    </w:p>
    <w:p w14:paraId="170CBB30" w14:textId="77777777" w:rsidR="008E43AF" w:rsidRPr="009F3282" w:rsidRDefault="008E43AF" w:rsidP="008E43AF">
      <w:pPr>
        <w:pStyle w:val="ListParagraph"/>
        <w:numPr>
          <w:ilvl w:val="0"/>
          <w:numId w:val="5"/>
        </w:numPr>
      </w:pPr>
      <w:r>
        <w:rPr>
          <w:rFonts w:asciiTheme="minorHAnsi" w:hAnsiTheme="minorHAnsi" w:cstheme="minorHAnsi"/>
        </w:rPr>
        <w:t xml:space="preserve">All aspects of bathroom installation, including tiling  </w:t>
      </w:r>
    </w:p>
    <w:p w14:paraId="5EBFA1F2" w14:textId="5F0B7A25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Able to use the phone </w:t>
      </w:r>
      <w:r w:rsidR="00BB3BBE">
        <w:rPr>
          <w:rFonts w:cs="Calibri"/>
        </w:rPr>
        <w:t xml:space="preserve">and PDA </w:t>
      </w:r>
      <w:r w:rsidRPr="003F511C">
        <w:rPr>
          <w:rFonts w:cs="Calibri"/>
        </w:rPr>
        <w:t>to communicate effectively, explaining yourself clearly and concisely understanding what information you need or need to provide</w:t>
      </w:r>
      <w:r>
        <w:rPr>
          <w:rFonts w:cs="Calibri"/>
        </w:rPr>
        <w:t>.</w:t>
      </w:r>
    </w:p>
    <w:p w14:paraId="78B4BC8B" w14:textId="77777777" w:rsidR="00F368ED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>Be comfortable in dealing with tenants and remain professional e</w:t>
      </w:r>
      <w:r>
        <w:rPr>
          <w:rFonts w:cs="Calibri"/>
        </w:rPr>
        <w:t xml:space="preserve">ven when issues are contentious, especially when explaining to tenants that the right repair isn’t necessarily the repair they want. </w:t>
      </w:r>
    </w:p>
    <w:p w14:paraId="48B21575" w14:textId="77777777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Understand the need to complete outstanding pieces </w:t>
      </w:r>
      <w:r>
        <w:rPr>
          <w:rFonts w:cs="Calibri"/>
        </w:rPr>
        <w:t>prior to starting in other areas</w:t>
      </w:r>
    </w:p>
    <w:p w14:paraId="72EE182C" w14:textId="77777777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Be able to diagnose the right repair </w:t>
      </w:r>
      <w:r>
        <w:rPr>
          <w:rFonts w:cs="Calibri"/>
        </w:rPr>
        <w:t xml:space="preserve">adopting the right first-time approach </w:t>
      </w:r>
    </w:p>
    <w:p w14:paraId="332234B0" w14:textId="77777777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Calibri"/>
        </w:rPr>
      </w:pPr>
      <w:r w:rsidRPr="003F511C">
        <w:rPr>
          <w:rFonts w:cs="Calibri"/>
        </w:rPr>
        <w:t xml:space="preserve">Be a team player ensuring lessons learnt, and good practices are shared amongst the team for future benefit of the service. </w:t>
      </w:r>
    </w:p>
    <w:p w14:paraId="424C2292" w14:textId="15D6D741" w:rsidR="00F368ED" w:rsidRPr="003F511C" w:rsidRDefault="00F368ED" w:rsidP="00F368ED">
      <w:pPr>
        <w:widowControl w:val="0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cs="Calibri"/>
        </w:rPr>
      </w:pPr>
      <w:r w:rsidRPr="003F511C">
        <w:rPr>
          <w:rFonts w:cs="Calibri"/>
        </w:rPr>
        <w:t xml:space="preserve">Have a practical approach to health and safety, ensuring that you and others </w:t>
      </w:r>
      <w:r w:rsidR="00BA49F2" w:rsidRPr="003F511C">
        <w:rPr>
          <w:rFonts w:cs="Calibri"/>
        </w:rPr>
        <w:t>are always safe</w:t>
      </w:r>
      <w:r w:rsidRPr="003F511C">
        <w:rPr>
          <w:rFonts w:cs="Calibri"/>
        </w:rPr>
        <w:t>.</w:t>
      </w:r>
    </w:p>
    <w:p w14:paraId="7DD724AF" w14:textId="77777777" w:rsidR="00F368ED" w:rsidRPr="008F0A7B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>
        <w:rPr>
          <w:rFonts w:cs="Calibri"/>
        </w:rPr>
        <w:t xml:space="preserve">A </w:t>
      </w:r>
      <w:r w:rsidRPr="008F0A7B">
        <w:rPr>
          <w:rFonts w:cs="Calibri"/>
        </w:rPr>
        <w:t>problem solver and be able to work out what is the right repair</w:t>
      </w:r>
      <w:r>
        <w:rPr>
          <w:rFonts w:cs="Calibri"/>
        </w:rPr>
        <w:t>.</w:t>
      </w:r>
    </w:p>
    <w:p w14:paraId="41A7521F" w14:textId="77777777" w:rsidR="00F368ED" w:rsidRPr="008F0A7B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>Be able to self-manage and be self-motivated</w:t>
      </w:r>
      <w:r>
        <w:rPr>
          <w:rFonts w:cs="Calibri"/>
        </w:rPr>
        <w:t>,</w:t>
      </w:r>
      <w:r w:rsidRPr="008F0A7B">
        <w:rPr>
          <w:rFonts w:cs="Calibri"/>
        </w:rPr>
        <w:t xml:space="preserve"> prioriti</w:t>
      </w:r>
      <w:r>
        <w:rPr>
          <w:rFonts w:cs="Calibri"/>
        </w:rPr>
        <w:t>s</w:t>
      </w:r>
      <w:r w:rsidRPr="008F0A7B">
        <w:rPr>
          <w:rFonts w:cs="Calibri"/>
        </w:rPr>
        <w:t xml:space="preserve">ing </w:t>
      </w:r>
      <w:r>
        <w:rPr>
          <w:rFonts w:cs="Calibri"/>
        </w:rPr>
        <w:t xml:space="preserve">and programming </w:t>
      </w:r>
      <w:r w:rsidRPr="008F0A7B">
        <w:rPr>
          <w:rFonts w:cs="Calibri"/>
        </w:rPr>
        <w:t xml:space="preserve">work </w:t>
      </w:r>
      <w:r>
        <w:rPr>
          <w:rFonts w:cs="Calibri"/>
        </w:rPr>
        <w:t>in the most efficient manner.</w:t>
      </w:r>
    </w:p>
    <w:p w14:paraId="4B06558A" w14:textId="77777777" w:rsidR="00F368ED" w:rsidRPr="008F0A7B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 xml:space="preserve">Be able to use knowledge and judgement to make the right decisions and find </w:t>
      </w:r>
      <w:r>
        <w:rPr>
          <w:rFonts w:cs="Calibri"/>
        </w:rPr>
        <w:t>effective solutions to problems.</w:t>
      </w:r>
    </w:p>
    <w:p w14:paraId="4D0C66A6" w14:textId="77777777" w:rsidR="00F368ED" w:rsidRDefault="00F368ED" w:rsidP="00F368E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cs="Calibri"/>
        </w:rPr>
      </w:pPr>
      <w:r w:rsidRPr="008F0A7B">
        <w:rPr>
          <w:rFonts w:cs="Calibri"/>
        </w:rPr>
        <w:t>Be able to understand M</w:t>
      </w:r>
      <w:r>
        <w:rPr>
          <w:rFonts w:cs="Calibri"/>
        </w:rPr>
        <w:t>ountjoy’s processes and actively engage in our culture</w:t>
      </w:r>
    </w:p>
    <w:p w14:paraId="6FCACE23" w14:textId="77777777" w:rsidR="00F368ED" w:rsidRDefault="00F368ED" w:rsidP="00F368ED">
      <w:pPr>
        <w:pStyle w:val="ListParagraph"/>
        <w:spacing w:line="240" w:lineRule="auto"/>
        <w:contextualSpacing w:val="0"/>
        <w:rPr>
          <w:rFonts w:cs="Calibri"/>
        </w:rPr>
      </w:pPr>
    </w:p>
    <w:p w14:paraId="5252FAC4" w14:textId="77777777" w:rsidR="00F368ED" w:rsidRPr="00F368ED" w:rsidRDefault="00F368ED" w:rsidP="00F368ED">
      <w:pPr>
        <w:rPr>
          <w:rFonts w:cs="Calibri"/>
          <w:b/>
          <w:color w:val="4472C4"/>
          <w:sz w:val="24"/>
          <w:szCs w:val="24"/>
        </w:rPr>
      </w:pPr>
      <w:r w:rsidRPr="00F368ED">
        <w:rPr>
          <w:rFonts w:cs="Calibri"/>
          <w:b/>
          <w:color w:val="4472C4"/>
          <w:sz w:val="24"/>
          <w:szCs w:val="24"/>
        </w:rPr>
        <w:t>KNOWLEDGE REQUIRED</w:t>
      </w:r>
    </w:p>
    <w:p w14:paraId="5FA1380E" w14:textId="77777777" w:rsidR="008568BD" w:rsidRDefault="008568BD" w:rsidP="008568BD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cs="Calibri"/>
        </w:rPr>
      </w:pPr>
      <w:r>
        <w:rPr>
          <w:rFonts w:cs="Calibri"/>
        </w:rPr>
        <w:t>Be able to demonstrate you are a competent tradesperson and have the tools to do the work</w:t>
      </w:r>
    </w:p>
    <w:p w14:paraId="46F0697F" w14:textId="77777777" w:rsidR="008568BD" w:rsidRDefault="008568BD" w:rsidP="008568BD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cs="Calibri"/>
        </w:rPr>
      </w:pPr>
      <w:r>
        <w:rPr>
          <w:rFonts w:cs="Calibri"/>
        </w:rPr>
        <w:t>Have the prerequisite technical, statutory, and legislative knowledge for the trades you perform for the company ensuring you keep abreast of updates and changes</w:t>
      </w:r>
    </w:p>
    <w:p w14:paraId="7958B934" w14:textId="77777777" w:rsidR="00F368ED" w:rsidRDefault="00F368ED" w:rsidP="00F368E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Being competent within your sphere of expertise</w:t>
      </w:r>
    </w:p>
    <w:p w14:paraId="5BC5F42E" w14:textId="77777777" w:rsidR="00F368ED" w:rsidRPr="00F368ED" w:rsidRDefault="00F368ED" w:rsidP="00F368ED">
      <w:pPr>
        <w:spacing w:line="240" w:lineRule="auto"/>
        <w:rPr>
          <w:rFonts w:cs="Calibri"/>
        </w:rPr>
      </w:pPr>
    </w:p>
    <w:p w14:paraId="54355EF4" w14:textId="77777777" w:rsidR="00F368ED" w:rsidRPr="00790CC9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bookmarkStart w:id="5" w:name="_Hlk1471007"/>
      <w:bookmarkEnd w:id="4"/>
      <w:r w:rsidRPr="00790CC9">
        <w:rPr>
          <w:rFonts w:cs="Calibri"/>
          <w:b/>
          <w:color w:val="4472C4"/>
          <w:sz w:val="24"/>
          <w:szCs w:val="24"/>
        </w:rPr>
        <w:t>QUALIFICATIONS REQUIRED</w:t>
      </w:r>
    </w:p>
    <w:p w14:paraId="10372102" w14:textId="77777777" w:rsidR="007F44E4" w:rsidRDefault="007F44E4" w:rsidP="007F44E4">
      <w:pPr>
        <w:pStyle w:val="ListParagraph"/>
        <w:numPr>
          <w:ilvl w:val="0"/>
          <w:numId w:val="1"/>
        </w:numPr>
        <w:spacing w:after="120" w:line="240" w:lineRule="auto"/>
        <w:rPr>
          <w:rFonts w:cs="Calibri"/>
        </w:rPr>
      </w:pPr>
      <w:r>
        <w:rPr>
          <w:rFonts w:cs="Calibri"/>
        </w:rPr>
        <w:t>NVQ level 2-3 in plumbing or equivalent</w:t>
      </w:r>
    </w:p>
    <w:p w14:paraId="78802BD3" w14:textId="77777777" w:rsidR="00F368ED" w:rsidRPr="00950C1A" w:rsidRDefault="00F368ED" w:rsidP="00F368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950C1A">
        <w:rPr>
          <w:rFonts w:asciiTheme="minorHAnsi" w:hAnsiTheme="minorHAnsi" w:cstheme="minorHAnsi"/>
        </w:rPr>
        <w:t>Must be competent in 2 other secondary skills</w:t>
      </w:r>
    </w:p>
    <w:p w14:paraId="681E469E" w14:textId="77777777" w:rsidR="00F368ED" w:rsidRDefault="00F368ED" w:rsidP="00F368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950C1A">
        <w:rPr>
          <w:rFonts w:asciiTheme="minorHAnsi" w:hAnsiTheme="minorHAnsi" w:cstheme="minorHAnsi"/>
        </w:rPr>
        <w:t>Full current</w:t>
      </w:r>
      <w:r w:rsidRPr="00831B2B">
        <w:rPr>
          <w:rFonts w:asciiTheme="minorHAnsi" w:hAnsiTheme="minorHAnsi" w:cstheme="minorHAnsi"/>
        </w:rPr>
        <w:t xml:space="preserve"> driving licence.</w:t>
      </w:r>
    </w:p>
    <w:p w14:paraId="6C881D19" w14:textId="77777777" w:rsidR="00F368ED" w:rsidRDefault="00F368ED" w:rsidP="00F368E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DBS check is required before commencement of role</w:t>
      </w:r>
    </w:p>
    <w:p w14:paraId="3CD13208" w14:textId="77777777" w:rsidR="00F368ED" w:rsidRDefault="00F368ED" w:rsidP="00F368ED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14:paraId="407930C0" w14:textId="77777777" w:rsidR="00F368ED" w:rsidRPr="00790CC9" w:rsidRDefault="00F368ED" w:rsidP="00F368ED">
      <w:pPr>
        <w:spacing w:after="120"/>
        <w:rPr>
          <w:rFonts w:cs="Calibri"/>
          <w:b/>
          <w:color w:val="4472C4"/>
          <w:sz w:val="24"/>
          <w:szCs w:val="24"/>
        </w:rPr>
      </w:pPr>
      <w:r>
        <w:rPr>
          <w:rFonts w:cs="Calibri"/>
          <w:b/>
          <w:color w:val="4472C4"/>
          <w:sz w:val="24"/>
          <w:szCs w:val="24"/>
        </w:rPr>
        <w:t>EXPERIENCE</w:t>
      </w:r>
    </w:p>
    <w:p w14:paraId="3F05CBFA" w14:textId="77777777" w:rsidR="00A974C6" w:rsidRDefault="00A974C6" w:rsidP="00A974C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 w:rsidRPr="005004D6">
        <w:rPr>
          <w:rFonts w:asciiTheme="minorHAnsi" w:hAnsiTheme="minorHAnsi" w:cstheme="minorHAnsi"/>
        </w:rPr>
        <w:t xml:space="preserve">Over </w:t>
      </w:r>
      <w:r>
        <w:rPr>
          <w:rFonts w:asciiTheme="minorHAnsi" w:hAnsiTheme="minorHAnsi" w:cstheme="minorHAnsi"/>
        </w:rPr>
        <w:t>3</w:t>
      </w:r>
      <w:r w:rsidRPr="005004D6">
        <w:rPr>
          <w:rFonts w:asciiTheme="minorHAnsi" w:hAnsiTheme="minorHAnsi" w:cstheme="minorHAnsi"/>
        </w:rPr>
        <w:t xml:space="preserve"> years trade experience, ideally in the </w:t>
      </w:r>
      <w:r>
        <w:rPr>
          <w:rFonts w:asciiTheme="minorHAnsi" w:hAnsiTheme="minorHAnsi" w:cstheme="minorHAnsi"/>
        </w:rPr>
        <w:t xml:space="preserve">residential </w:t>
      </w:r>
      <w:r w:rsidRPr="005004D6">
        <w:rPr>
          <w:rFonts w:asciiTheme="minorHAnsi" w:hAnsiTheme="minorHAnsi" w:cstheme="minorHAnsi"/>
        </w:rPr>
        <w:t>repairs sector.</w:t>
      </w:r>
    </w:p>
    <w:p w14:paraId="5C6EFB47" w14:textId="77777777" w:rsidR="00A974C6" w:rsidRDefault="00A974C6" w:rsidP="00A974C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a good knowledge of residential Building Regulations </w:t>
      </w:r>
    </w:p>
    <w:p w14:paraId="22E3848B" w14:textId="2A672796" w:rsidR="00F368ED" w:rsidRPr="008B3B2A" w:rsidRDefault="003D02CE" w:rsidP="008B3B2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years’ experience of Bathroom installations</w:t>
      </w:r>
    </w:p>
    <w:bookmarkEnd w:id="5"/>
    <w:p w14:paraId="0D60923B" w14:textId="77777777" w:rsidR="00F368ED" w:rsidRDefault="00F368ED" w:rsidP="00F368ED">
      <w:pPr>
        <w:spacing w:line="240" w:lineRule="auto"/>
        <w:jc w:val="both"/>
        <w:rPr>
          <w:rFonts w:asciiTheme="minorHAnsi" w:hAnsiTheme="minorHAnsi" w:cstheme="minorHAnsi"/>
        </w:rPr>
      </w:pPr>
    </w:p>
    <w:p w14:paraId="4CD68AB8" w14:textId="77777777" w:rsidR="00F368ED" w:rsidRDefault="00F368ED" w:rsidP="00F368ED">
      <w:bookmarkStart w:id="6" w:name="_Hlk1472506"/>
    </w:p>
    <w:bookmarkEnd w:id="6"/>
    <w:p w14:paraId="5D9491E7" w14:textId="77777777" w:rsidR="00F368ED" w:rsidRPr="009F3282" w:rsidRDefault="00F368ED" w:rsidP="00F368ED">
      <w:pPr>
        <w:spacing w:line="240" w:lineRule="auto"/>
        <w:jc w:val="both"/>
        <w:rPr>
          <w:rFonts w:asciiTheme="minorHAnsi" w:hAnsiTheme="minorHAnsi" w:cstheme="minorHAnsi"/>
        </w:rPr>
      </w:pPr>
    </w:p>
    <w:p w14:paraId="27AE3BB0" w14:textId="77777777" w:rsidR="0040733A" w:rsidRDefault="0040733A"/>
    <w:sectPr w:rsidR="0040733A" w:rsidSect="004E2B0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395" w:right="1134" w:bottom="1134" w:left="1134" w:header="567" w:footer="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8BF42" w14:textId="77777777" w:rsidR="000A17BE" w:rsidRDefault="000A17BE">
      <w:pPr>
        <w:spacing w:line="240" w:lineRule="auto"/>
      </w:pPr>
      <w:r>
        <w:separator/>
      </w:r>
    </w:p>
  </w:endnote>
  <w:endnote w:type="continuationSeparator" w:id="0">
    <w:p w14:paraId="0C327A08" w14:textId="77777777" w:rsidR="000A17BE" w:rsidRDefault="000A1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4EE2" w14:textId="77777777" w:rsidR="00000000" w:rsidRPr="0096104E" w:rsidRDefault="00F368ED" w:rsidP="00B43851">
    <w:pPr>
      <w:pStyle w:val="Footer"/>
    </w:pP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815AD3" wp14:editId="0E861FC8">
              <wp:simplePos x="0" y="0"/>
              <wp:positionH relativeFrom="column">
                <wp:posOffset>6032500</wp:posOffset>
              </wp:positionH>
              <wp:positionV relativeFrom="paragraph">
                <wp:posOffset>215265</wp:posOffset>
              </wp:positionV>
              <wp:extent cx="431800" cy="228600"/>
              <wp:effectExtent l="3175" t="0" r="3175" b="381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A7408" w14:textId="77777777" w:rsidR="00000000" w:rsidRPr="0096104E" w:rsidRDefault="00F368ED" w:rsidP="008675C9">
                          <w:pPr>
                            <w:jc w:val="right"/>
                            <w:rPr>
                              <w:color w:val="005295"/>
                              <w:sz w:val="12"/>
                            </w:rPr>
                          </w:pP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begin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instrText xml:space="preserve"> PAGE </w:instrTex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5295"/>
                              <w:sz w:val="12"/>
                              <w:lang w:val="en-US"/>
                            </w:rPr>
                            <w:t>1</w:t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fldChar w:fldCharType="end"/>
                          </w:r>
                          <w:r w:rsidRPr="0096104E">
                            <w:rPr>
                              <w:color w:val="005295"/>
                              <w:sz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15AD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75pt;margin-top:16.95pt;width:34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" filled="f" stroked="f">
              <v:textbox inset="0,0,0,0">
                <w:txbxContent>
                  <w:p w14:paraId="454A7408" w14:textId="77777777" w:rsidR="00000000" w:rsidRPr="0096104E" w:rsidRDefault="00F368ED" w:rsidP="008675C9">
                    <w:pPr>
                      <w:jc w:val="right"/>
                      <w:rPr>
                        <w:color w:val="005295"/>
                        <w:sz w:val="12"/>
                      </w:rPr>
                    </w:pP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begin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instrText xml:space="preserve"> PAGE </w:instrTex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color w:val="005295"/>
                        <w:sz w:val="12"/>
                        <w:lang w:val="en-US"/>
                      </w:rPr>
                      <w:t>1</w:t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fldChar w:fldCharType="end"/>
                    </w:r>
                    <w:r w:rsidRPr="0096104E">
                      <w:rPr>
                        <w:color w:val="005295"/>
                        <w:sz w:val="12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DE7F0" wp14:editId="5B37C970">
              <wp:simplePos x="0" y="0"/>
              <wp:positionH relativeFrom="column">
                <wp:posOffset>-358775</wp:posOffset>
              </wp:positionH>
              <wp:positionV relativeFrom="paragraph">
                <wp:posOffset>128905</wp:posOffset>
              </wp:positionV>
              <wp:extent cx="6840220" cy="0"/>
              <wp:effectExtent l="12700" t="5080" r="5080" b="13970"/>
              <wp:wrapSquare wrapText="bothSides"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2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A1F0A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10.15pt" to="510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" strokecolor="#005295">
              <w10:wrap type="square"/>
            </v:line>
          </w:pict>
        </mc:Fallback>
      </mc:AlternateContent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7B312" wp14:editId="21DD63CD">
              <wp:simplePos x="0" y="0"/>
              <wp:positionH relativeFrom="column">
                <wp:posOffset>-360045</wp:posOffset>
              </wp:positionH>
              <wp:positionV relativeFrom="paragraph">
                <wp:posOffset>224155</wp:posOffset>
              </wp:positionV>
              <wp:extent cx="5842000" cy="260350"/>
              <wp:effectExtent l="1905" t="0" r="4445" b="1270"/>
              <wp:wrapSquare wrapText="bothSides"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CF3BC" w14:textId="77777777" w:rsidR="00000000" w:rsidRDefault="0000000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7B312" id="Text Box 23" o:spid="_x0000_s1027" type="#_x0000_t202" style="position:absolute;margin-left:-28.35pt;margin-top:17.65pt;width:460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" filled="f" stroked="f">
              <v:textbox inset="0,0,0,0">
                <w:txbxContent>
                  <w:p w14:paraId="714CF3BC" w14:textId="77777777" w:rsidR="00000000" w:rsidRDefault="00000000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6C71" w14:textId="77777777" w:rsidR="00000000" w:rsidRDefault="00000000" w:rsidP="00B43851">
    <w:pPr>
      <w:pStyle w:val="Footer"/>
      <w:ind w:left="-1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5B09D" w14:textId="77777777" w:rsidR="000A17BE" w:rsidRDefault="000A17BE">
      <w:pPr>
        <w:spacing w:line="240" w:lineRule="auto"/>
      </w:pPr>
      <w:r>
        <w:separator/>
      </w:r>
    </w:p>
  </w:footnote>
  <w:footnote w:type="continuationSeparator" w:id="0">
    <w:p w14:paraId="6E9234B0" w14:textId="77777777" w:rsidR="000A17BE" w:rsidRDefault="000A17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B068" w14:textId="77777777" w:rsidR="00000000" w:rsidRDefault="00000000" w:rsidP="004E2B0D">
    <w:pPr>
      <w:pStyle w:val="Header"/>
      <w:tabs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BBF0" w14:textId="77777777" w:rsidR="00000000" w:rsidRDefault="00000000" w:rsidP="00B43851">
    <w:pPr>
      <w:pStyle w:val="Header"/>
      <w:tabs>
        <w:tab w:val="clear" w:pos="4680"/>
        <w:tab w:val="clear" w:pos="9360"/>
      </w:tabs>
      <w:ind w:left="76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20B8"/>
    <w:multiLevelType w:val="hybridMultilevel"/>
    <w:tmpl w:val="EEA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160C"/>
    <w:multiLevelType w:val="hybridMultilevel"/>
    <w:tmpl w:val="EDDE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578BC"/>
    <w:multiLevelType w:val="hybridMultilevel"/>
    <w:tmpl w:val="47BC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4953"/>
    <w:multiLevelType w:val="hybridMultilevel"/>
    <w:tmpl w:val="690C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536C8"/>
    <w:multiLevelType w:val="hybridMultilevel"/>
    <w:tmpl w:val="5FA8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0337"/>
    <w:multiLevelType w:val="hybridMultilevel"/>
    <w:tmpl w:val="180C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84665">
    <w:abstractNumId w:val="2"/>
  </w:num>
  <w:num w:numId="2" w16cid:durableId="761101388">
    <w:abstractNumId w:val="5"/>
  </w:num>
  <w:num w:numId="3" w16cid:durableId="665592142">
    <w:abstractNumId w:val="0"/>
  </w:num>
  <w:num w:numId="4" w16cid:durableId="652485524">
    <w:abstractNumId w:val="1"/>
  </w:num>
  <w:num w:numId="5" w16cid:durableId="823277024">
    <w:abstractNumId w:val="3"/>
  </w:num>
  <w:num w:numId="6" w16cid:durableId="514462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ED"/>
    <w:rsid w:val="00024FE4"/>
    <w:rsid w:val="000960CE"/>
    <w:rsid w:val="000A17BE"/>
    <w:rsid w:val="000F7038"/>
    <w:rsid w:val="001944A8"/>
    <w:rsid w:val="00203F9B"/>
    <w:rsid w:val="0026783B"/>
    <w:rsid w:val="002B226F"/>
    <w:rsid w:val="003076B2"/>
    <w:rsid w:val="003D02CE"/>
    <w:rsid w:val="003D094E"/>
    <w:rsid w:val="0040733A"/>
    <w:rsid w:val="00460928"/>
    <w:rsid w:val="00564D98"/>
    <w:rsid w:val="00567D64"/>
    <w:rsid w:val="005B22CE"/>
    <w:rsid w:val="006C4B8E"/>
    <w:rsid w:val="006E1636"/>
    <w:rsid w:val="0075794E"/>
    <w:rsid w:val="00757DA6"/>
    <w:rsid w:val="0078443B"/>
    <w:rsid w:val="007F44E4"/>
    <w:rsid w:val="008073A7"/>
    <w:rsid w:val="008568BD"/>
    <w:rsid w:val="008B3B2A"/>
    <w:rsid w:val="008E43AF"/>
    <w:rsid w:val="00912B8B"/>
    <w:rsid w:val="009201E5"/>
    <w:rsid w:val="00951983"/>
    <w:rsid w:val="009A2C80"/>
    <w:rsid w:val="009B3168"/>
    <w:rsid w:val="009F03C7"/>
    <w:rsid w:val="00A32E15"/>
    <w:rsid w:val="00A974C6"/>
    <w:rsid w:val="00BA49F2"/>
    <w:rsid w:val="00BB3BBE"/>
    <w:rsid w:val="00D379F6"/>
    <w:rsid w:val="00D81019"/>
    <w:rsid w:val="00D960D1"/>
    <w:rsid w:val="00DD1369"/>
    <w:rsid w:val="00F368ED"/>
    <w:rsid w:val="00F915C9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4532"/>
  <w15:chartTrackingRefBased/>
  <w15:docId w15:val="{589F3FDA-0E30-4CC3-BB62-A6A4AB1E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ED"/>
    <w:pPr>
      <w:spacing w:after="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8ED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6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ED"/>
    <w:rPr>
      <w:rFonts w:ascii="Calibri" w:eastAsia="Times New Roman" w:hAnsi="Calibri" w:cs="Times New Roman"/>
      <w:lang w:eastAsia="en-GB"/>
    </w:rPr>
  </w:style>
  <w:style w:type="paragraph" w:customStyle="1" w:styleId="Mountjoy1">
    <w:name w:val="Mountjoy 1"/>
    <w:basedOn w:val="Normal"/>
    <w:next w:val="Normal"/>
    <w:qFormat/>
    <w:rsid w:val="00F368ED"/>
    <w:pPr>
      <w:spacing w:before="120" w:after="120"/>
    </w:pPr>
    <w:rPr>
      <w:b/>
      <w:color w:val="B20838"/>
      <w:sz w:val="32"/>
    </w:rPr>
  </w:style>
  <w:style w:type="paragraph" w:styleId="ListParagraph">
    <w:name w:val="List Paragraph"/>
    <w:basedOn w:val="Normal"/>
    <w:uiPriority w:val="34"/>
    <w:qFormat/>
    <w:rsid w:val="00F368ED"/>
    <w:pPr>
      <w:ind w:left="720"/>
      <w:contextualSpacing/>
    </w:pPr>
  </w:style>
  <w:style w:type="paragraph" w:customStyle="1" w:styleId="Mountjoy3">
    <w:name w:val="Mountjoy 3"/>
    <w:basedOn w:val="Normal"/>
    <w:next w:val="Normal"/>
    <w:qFormat/>
    <w:rsid w:val="00F368E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394ef-9650-4938-9a85-d4d4a62cfca1">
      <Terms xmlns="http://schemas.microsoft.com/office/infopath/2007/PartnerControls"/>
    </lcf76f155ced4ddcb4097134ff3c332f>
    <TaxCatchAll xmlns="50de790b-cd85-4fc1-b63b-08c1da380a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D8D7AE39DBB429089FC3E7878C302" ma:contentTypeVersion="18" ma:contentTypeDescription="Create a new document." ma:contentTypeScope="" ma:versionID="28301fe9f0a39ac2e2ca3719dcbf2b90">
  <xsd:schema xmlns:xsd="http://www.w3.org/2001/XMLSchema" xmlns:xs="http://www.w3.org/2001/XMLSchema" xmlns:p="http://schemas.microsoft.com/office/2006/metadata/properties" xmlns:ns2="98d394ef-9650-4938-9a85-d4d4a62cfca1" xmlns:ns3="50de790b-cd85-4fc1-b63b-08c1da380a81" targetNamespace="http://schemas.microsoft.com/office/2006/metadata/properties" ma:root="true" ma:fieldsID="e2360ef9fd6fa6400e36b28e5ce166c5" ns2:_="" ns3:_="">
    <xsd:import namespace="98d394ef-9650-4938-9a85-d4d4a62cfca1"/>
    <xsd:import namespace="50de790b-cd85-4fc1-b63b-08c1da38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94ef-9650-4938-9a85-d4d4a62c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d364d-50cc-4957-bb57-eec4fe2bc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790b-cd85-4fc1-b63b-08c1da380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c2409d-c5e8-4bce-a218-116b981146be}" ma:internalName="TaxCatchAll" ma:showField="CatchAllData" ma:web="50de790b-cd85-4fc1-b63b-08c1da38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1727A-0C97-453E-B81D-BD14C1BB5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BFA49-D5CA-4755-BE10-6E473A3C96F1}">
  <ds:schemaRefs>
    <ds:schemaRef ds:uri="http://schemas.microsoft.com/office/2006/metadata/properties"/>
    <ds:schemaRef ds:uri="http://schemas.microsoft.com/office/infopath/2007/PartnerControls"/>
    <ds:schemaRef ds:uri="7c16342a-96da-43a6-811d-c40f5cc13fad"/>
    <ds:schemaRef ds:uri="bae377c7-1c24-4157-9520-a03ef8d5523e"/>
  </ds:schemaRefs>
</ds:datastoreItem>
</file>

<file path=customXml/itemProps3.xml><?xml version="1.0" encoding="utf-8"?>
<ds:datastoreItem xmlns:ds="http://schemas.openxmlformats.org/officeDocument/2006/customXml" ds:itemID="{3AE67B6B-A494-4496-BAA9-723B15F45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Kamenica</dc:creator>
  <cp:keywords/>
  <dc:description/>
  <cp:lastModifiedBy>Chris Attwell</cp:lastModifiedBy>
  <cp:revision>6</cp:revision>
  <dcterms:created xsi:type="dcterms:W3CDTF">2024-10-25T12:00:00Z</dcterms:created>
  <dcterms:modified xsi:type="dcterms:W3CDTF">2024-10-25T12:04:00Z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0x010100F47D8D7AE39DBB429089FC3E7878C302</vt:lpwstr>
  </property>
  <property fmtid="{D5CDD505-2E9C-101B-9397-08002B2CF9AE}" pid="3" name="Order">
    <vt:r8>1390200</vt:r8>
  </property>
  <property fmtid="{D5CDD505-2E9C-101B-9397-08002B2CF9AE}" pid="4" name="MediaServiceImageTags">
    <vt:lpwstr/>
  </property>
</Properties>
</file>